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15836A9B"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CA6BDF">
        <w:rPr>
          <w:rFonts w:ascii="Arial" w:hAnsi="Arial" w:cs="Arial"/>
          <w:b/>
          <w:sz w:val="24"/>
          <w:szCs w:val="24"/>
        </w:rPr>
        <w:t>4</w:t>
      </w:r>
      <w:r w:rsidR="0074443A">
        <w:rPr>
          <w:rFonts w:ascii="Arial" w:hAnsi="Arial" w:cs="Arial"/>
          <w:b/>
          <w:sz w:val="24"/>
          <w:szCs w:val="24"/>
        </w:rPr>
        <w:t>b</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w:t>
      </w:r>
      <w:r w:rsidR="00CA6BDF">
        <w:rPr>
          <w:rFonts w:ascii="Arial" w:hAnsi="Arial" w:cs="Arial"/>
          <w:b/>
          <w:sz w:val="24"/>
          <w:szCs w:val="24"/>
        </w:rPr>
        <w:t>6</w:t>
      </w:r>
      <w:r w:rsidR="00FF3C0B">
        <w:rPr>
          <w:rFonts w:ascii="Arial" w:hAnsi="Arial" w:cs="Arial"/>
          <w:b/>
          <w:sz w:val="24"/>
          <w:szCs w:val="24"/>
        </w:rPr>
        <w:t>22</w:t>
      </w:r>
      <w:r w:rsidR="005C4B85">
        <w:rPr>
          <w:rFonts w:ascii="Arial" w:hAnsi="Arial" w:cs="Arial"/>
          <w:b/>
          <w:sz w:val="24"/>
          <w:szCs w:val="24"/>
        </w:rPr>
        <w:t>1</w:t>
      </w:r>
      <w:r w:rsidR="00E31704">
        <w:rPr>
          <w:rFonts w:ascii="Arial" w:hAnsi="Arial" w:cs="Arial"/>
          <w:b/>
          <w:sz w:val="24"/>
          <w:szCs w:val="24"/>
        </w:rPr>
        <w:t>3</w:t>
      </w:r>
    </w:p>
    <w:p w14:paraId="43B7F879" w14:textId="77777777" w:rsidR="00D1303E" w:rsidRPr="00FD021C" w:rsidRDefault="0074443A" w:rsidP="00D1303E">
      <w:pPr>
        <w:tabs>
          <w:tab w:val="right" w:pos="9630"/>
        </w:tabs>
        <w:spacing w:after="0"/>
        <w:jc w:val="both"/>
        <w:rPr>
          <w:rFonts w:ascii="Arial" w:hAnsi="Arial" w:cs="Arial"/>
          <w:b/>
          <w:sz w:val="24"/>
          <w:szCs w:val="24"/>
        </w:rPr>
      </w:pPr>
      <w:r>
        <w:rPr>
          <w:rFonts w:ascii="Arial" w:hAnsi="Arial" w:cs="Arial"/>
          <w:b/>
          <w:sz w:val="24"/>
          <w:szCs w:val="24"/>
        </w:rPr>
        <w:t>1</w:t>
      </w:r>
      <w:r w:rsidR="00D1303E">
        <w:rPr>
          <w:rFonts w:ascii="Arial" w:hAnsi="Arial" w:cs="Arial"/>
          <w:b/>
          <w:sz w:val="24"/>
          <w:szCs w:val="24"/>
        </w:rPr>
        <w:t>1</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sidR="00CA6BDF">
        <w:rPr>
          <w:rFonts w:ascii="Arial" w:hAnsi="Arial" w:cs="Arial"/>
          <w:b/>
          <w:sz w:val="24"/>
          <w:szCs w:val="24"/>
        </w:rPr>
        <w:t>1</w:t>
      </w:r>
      <w:r>
        <w:rPr>
          <w:rFonts w:ascii="Arial" w:hAnsi="Arial" w:cs="Arial"/>
          <w:b/>
          <w:sz w:val="24"/>
          <w:szCs w:val="24"/>
        </w:rPr>
        <w:t>5</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April</w:t>
      </w:r>
      <w:r w:rsidR="00CA6BDF">
        <w:rPr>
          <w:rFonts w:ascii="Arial" w:hAnsi="Arial" w:cs="Arial"/>
          <w:b/>
          <w:sz w:val="24"/>
          <w:szCs w:val="24"/>
        </w:rPr>
        <w:t xml:space="preserve"> 2016</w:t>
      </w:r>
    </w:p>
    <w:p w14:paraId="43B7F87A" w14:textId="77777777" w:rsidR="00D1303E" w:rsidRPr="00FD021C" w:rsidRDefault="0074443A" w:rsidP="00D1303E">
      <w:pPr>
        <w:spacing w:after="0"/>
        <w:jc w:val="both"/>
        <w:rPr>
          <w:rFonts w:ascii="Arial" w:hAnsi="Arial" w:cs="Arial"/>
          <w:b/>
          <w:sz w:val="24"/>
          <w:szCs w:val="24"/>
        </w:rPr>
      </w:pPr>
      <w:r>
        <w:rPr>
          <w:rFonts w:ascii="Arial" w:hAnsi="Arial" w:cs="Arial"/>
          <w:b/>
          <w:sz w:val="24"/>
          <w:szCs w:val="24"/>
        </w:rPr>
        <w:t>Busan</w:t>
      </w:r>
      <w:r w:rsidR="00CA6BDF" w:rsidRPr="00CA6BDF">
        <w:rPr>
          <w:rFonts w:ascii="Arial" w:hAnsi="Arial" w:cs="Arial"/>
          <w:b/>
          <w:sz w:val="24"/>
          <w:szCs w:val="24"/>
        </w:rPr>
        <w:t xml:space="preserve">, </w:t>
      </w:r>
      <w:r>
        <w:rPr>
          <w:rFonts w:ascii="Arial" w:hAnsi="Arial" w:cs="Arial"/>
          <w:b/>
          <w:sz w:val="24"/>
          <w:szCs w:val="24"/>
        </w:rPr>
        <w:t>Korea</w:t>
      </w:r>
    </w:p>
    <w:p w14:paraId="43B7F87B" w14:textId="77777777" w:rsidR="0068226B" w:rsidRPr="000A64D8" w:rsidRDefault="0068226B" w:rsidP="00480B03">
      <w:pPr>
        <w:pStyle w:val="Footer"/>
        <w:jc w:val="both"/>
        <w:rPr>
          <w:noProof w:val="0"/>
        </w:rPr>
      </w:pPr>
    </w:p>
    <w:p w14:paraId="43B7F87C" w14:textId="122D4A06"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76DAF">
        <w:rPr>
          <w:rFonts w:ascii="Arial" w:hAnsi="Arial"/>
          <w:sz w:val="24"/>
        </w:rPr>
        <w:t>8.1.6.1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75C8F26" w:rsidR="00C10599" w:rsidRPr="00D842E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3594B" w:rsidRPr="00D842E9">
        <w:rPr>
          <w:rFonts w:ascii="Arial" w:hAnsi="Arial"/>
          <w:sz w:val="24"/>
        </w:rPr>
        <w:t>TBCC</w:t>
      </w:r>
      <w:r w:rsidR="008056FD" w:rsidRPr="00D842E9">
        <w:rPr>
          <w:rFonts w:ascii="Arial" w:hAnsi="Arial"/>
          <w:sz w:val="24"/>
        </w:rPr>
        <w:t xml:space="preserve"> – HARQ, rate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43B7F881" w14:textId="77777777" w:rsidR="00566C25" w:rsidRDefault="004503F9" w:rsidP="004503F9">
      <w:pPr>
        <w:jc w:val="both"/>
        <w:rPr>
          <w:szCs w:val="22"/>
        </w:rPr>
      </w:pPr>
      <w:r w:rsidRPr="00300CDD">
        <w:rPr>
          <w:szCs w:val="22"/>
        </w:rPr>
        <w:t>In RAN#</w:t>
      </w:r>
      <w:r>
        <w:rPr>
          <w:szCs w:val="22"/>
        </w:rPr>
        <w:t>71</w:t>
      </w:r>
      <w:r w:rsidRPr="00300CDD">
        <w:rPr>
          <w:szCs w:val="22"/>
        </w:rPr>
        <w:t xml:space="preserve">, </w:t>
      </w:r>
      <w:r>
        <w:rPr>
          <w:szCs w:val="22"/>
        </w:rPr>
        <w:t xml:space="preserve">the technology study item for 5G new RAT </w:t>
      </w:r>
      <w:r w:rsidR="00566C25">
        <w:rPr>
          <w:szCs w:val="22"/>
        </w:rPr>
        <w:t xml:space="preserve">(NR) </w:t>
      </w:r>
      <w:r>
        <w:rPr>
          <w:szCs w:val="22"/>
        </w:rPr>
        <w:t xml:space="preserve">has been approved [1]. For the New Radio Access Technology (NR), there is potential to improve the channel coding across performance and computational complexity while efficiently addressing both blocklength scaling and </w:t>
      </w:r>
      <w:r w:rsidR="00566C25">
        <w:rPr>
          <w:szCs w:val="22"/>
        </w:rPr>
        <w:t xml:space="preserve">rate compatibility, including </w:t>
      </w:r>
      <w:r>
        <w:rPr>
          <w:szCs w:val="22"/>
        </w:rPr>
        <w:t>increme</w:t>
      </w:r>
      <w:bookmarkStart w:id="2" w:name="_GoBack"/>
      <w:bookmarkEnd w:id="2"/>
      <w:r>
        <w:rPr>
          <w:szCs w:val="22"/>
        </w:rPr>
        <w:t>ntal redundancy (IR) HARQ.</w:t>
      </w:r>
    </w:p>
    <w:p w14:paraId="43B7F882" w14:textId="78C52FF7" w:rsidR="004503F9" w:rsidRDefault="002247F6" w:rsidP="004503F9">
      <w:pPr>
        <w:jc w:val="both"/>
        <w:rPr>
          <w:szCs w:val="22"/>
        </w:rPr>
      </w:pPr>
      <w:r>
        <w:rPr>
          <w:szCs w:val="22"/>
        </w:rPr>
        <w:t xml:space="preserve">Here we bring to consideration the tailbiting convolutional codes from </w:t>
      </w:r>
      <w:r w:rsidR="005769C2">
        <w:rPr>
          <w:szCs w:val="22"/>
        </w:rPr>
        <w:fldChar w:fldCharType="begin"/>
      </w:r>
      <w:r w:rsidR="005769C2">
        <w:rPr>
          <w:szCs w:val="22"/>
        </w:rPr>
        <w:instrText xml:space="preserve"> REF _Ref447261428 \r \h </w:instrText>
      </w:r>
      <w:r w:rsidR="005769C2">
        <w:rPr>
          <w:szCs w:val="22"/>
        </w:rPr>
      </w:r>
      <w:r w:rsidR="005769C2">
        <w:rPr>
          <w:szCs w:val="22"/>
        </w:rPr>
        <w:fldChar w:fldCharType="separate"/>
      </w:r>
      <w:r w:rsidR="005769C2">
        <w:rPr>
          <w:szCs w:val="22"/>
        </w:rPr>
        <w:t>[2]</w:t>
      </w:r>
      <w:r w:rsidR="005769C2">
        <w:rPr>
          <w:szCs w:val="22"/>
        </w:rPr>
        <w:fldChar w:fldCharType="end"/>
      </w:r>
      <w:r w:rsidR="005769C2">
        <w:rPr>
          <w:szCs w:val="22"/>
        </w:rPr>
        <w:t xml:space="preserve"> for consideration in NR</w:t>
      </w:r>
      <w:r w:rsidR="004503F9">
        <w:rPr>
          <w:szCs w:val="22"/>
        </w:rPr>
        <w:t>.</w:t>
      </w:r>
      <w:r w:rsidR="00397418">
        <w:rPr>
          <w:szCs w:val="22"/>
        </w:rPr>
        <w:t xml:space="preserve"> For short blocklengths and with enhancements, this technique can provid</w:t>
      </w:r>
      <w:r w:rsidR="006214B8">
        <w:rPr>
          <w:szCs w:val="22"/>
        </w:rPr>
        <w:t>e very good performance</w:t>
      </w:r>
      <w:r w:rsidR="00397418">
        <w:rPr>
          <w:szCs w:val="22"/>
        </w:rPr>
        <w:t>.</w:t>
      </w:r>
      <w:r w:rsidR="006214B8">
        <w:rPr>
          <w:szCs w:val="22"/>
        </w:rPr>
        <w:t xml:space="preserve"> The rate compatibility of these codes and the corresponding enhancements are described.</w:t>
      </w:r>
    </w:p>
    <w:p w14:paraId="1A5B178B" w14:textId="33A2EF56" w:rsidR="002247F6" w:rsidRDefault="002247F6" w:rsidP="002247F6">
      <w:pPr>
        <w:pStyle w:val="Heading1"/>
      </w:pPr>
      <w:r>
        <w:t>Discussion</w:t>
      </w:r>
    </w:p>
    <w:p w14:paraId="17D51DEF" w14:textId="75F14FC4" w:rsidR="00AB79B3" w:rsidRPr="00875EBB" w:rsidRDefault="00AB79B3" w:rsidP="00914737">
      <w:pPr>
        <w:rPr>
          <w:lang w:val="en-GB"/>
        </w:rPr>
      </w:pPr>
      <w:r w:rsidRPr="00875EBB">
        <w:rPr>
          <w:lang w:val="en-GB"/>
        </w:rPr>
        <w:t xml:space="preserve">Tail biting convolutional is a </w:t>
      </w:r>
      <w:r w:rsidR="00D5665F" w:rsidRPr="00875EBB">
        <w:rPr>
          <w:lang w:val="en-GB"/>
        </w:rPr>
        <w:t xml:space="preserve">variant of the conventional convolutional code with the modification that the tail of the data bits with the length constraintLength-1 are prepended to the data bits prior to the encoding process and no-zero tail bits are used, the purpose of which is to reduce the overhead of termination while improving the decoding performance. </w:t>
      </w:r>
    </w:p>
    <w:p w14:paraId="057B89DE" w14:textId="0A70C334" w:rsidR="009D632F" w:rsidRPr="00875EBB" w:rsidRDefault="009D632F" w:rsidP="00914737">
      <w:pPr>
        <w:rPr>
          <w:lang w:val="en-GB"/>
        </w:rPr>
      </w:pPr>
      <w:r w:rsidRPr="00875EBB">
        <w:rPr>
          <w:lang w:val="en-GB"/>
        </w:rPr>
        <w:t xml:space="preserve">Rate compatibility </w:t>
      </w:r>
      <w:r w:rsidR="006232BB" w:rsidRPr="00875EBB">
        <w:rPr>
          <w:lang w:val="en-GB"/>
        </w:rPr>
        <w:t>could</w:t>
      </w:r>
      <w:r w:rsidRPr="00875EBB">
        <w:rPr>
          <w:lang w:val="en-GB"/>
        </w:rPr>
        <w:t xml:space="preserve"> be easily supported through puncturing, </w:t>
      </w:r>
      <w:r w:rsidR="006232BB" w:rsidRPr="00875EBB">
        <w:rPr>
          <w:lang w:val="en-GB"/>
        </w:rPr>
        <w:t xml:space="preserve">either through periodic puncturing, or through sequential reading from a cyclic buffer with interleaved parity streams. </w:t>
      </w:r>
    </w:p>
    <w:p w14:paraId="6DD6616D" w14:textId="454B5C99" w:rsidR="006232BB" w:rsidRPr="00875EBB" w:rsidRDefault="006232BB" w:rsidP="00914737">
      <w:pPr>
        <w:rPr>
          <w:lang w:val="en-GB"/>
        </w:rPr>
      </w:pPr>
      <w:r w:rsidRPr="00875EBB">
        <w:rPr>
          <w:lang w:val="en-GB"/>
        </w:rPr>
        <w:t>IR HARQ would be necessary for energy-efficient data transmission. For TBCC or CC, IR HARQ could be supported by (1) using heavily punctured version in the first transmission, and then extending to lower rate by transmitting the remaining bits; or (2)</w:t>
      </w:r>
      <w:r w:rsidR="00277D07" w:rsidRPr="00875EBB">
        <w:rPr>
          <w:lang w:val="en-GB"/>
        </w:rPr>
        <w:t xml:space="preserve"> using 1~2 parity streams for the first transmission, and then generating more parity streams for retransmissions.</w:t>
      </w:r>
      <w:r w:rsidRPr="00875EBB">
        <w:rPr>
          <w:lang w:val="en-GB"/>
        </w:rPr>
        <w:t xml:space="preserve"> </w:t>
      </w:r>
    </w:p>
    <w:p w14:paraId="52EFDF08" w14:textId="5947B8AC" w:rsidR="00875EBB" w:rsidRPr="00D952F8" w:rsidRDefault="00875EBB" w:rsidP="00875EBB">
      <w:pPr>
        <w:spacing w:after="0"/>
      </w:pPr>
      <w:r>
        <w:t>The LTE specification nominally separates CRC attachment for the purpose of protecting against false alarm and miss-detection. Here we additional show how performance can be improved if the CRC further enables list decoding at the receiver. Note that the design of CRC to balance the false alarm and miss-detection requirements are not covered here, but the overall gains in BLER suggest potential enhancements to convolutions codes with CRC.</w:t>
      </w:r>
    </w:p>
    <w:p w14:paraId="371CB455" w14:textId="77777777" w:rsidR="00875EBB" w:rsidRDefault="00875EBB" w:rsidP="00914737">
      <w:pPr>
        <w:rPr>
          <w:color w:val="FF0000"/>
          <w:lang w:val="en-GB"/>
        </w:rPr>
      </w:pPr>
    </w:p>
    <w:p w14:paraId="2ED0E005" w14:textId="77777777" w:rsidR="00EC513E" w:rsidRDefault="00C90F8F" w:rsidP="00EC513E">
      <w:pPr>
        <w:keepNext/>
      </w:pPr>
      <w:r w:rsidRPr="00C90F8F">
        <w:rPr>
          <w:noProof/>
          <w:color w:val="FF0000"/>
        </w:rPr>
        <w:lastRenderedPageBreak/>
        <w:drawing>
          <wp:inline distT="0" distB="0" distL="0" distR="0" wp14:anchorId="5D75A3FE" wp14:editId="16F12083">
            <wp:extent cx="6332220" cy="3381914"/>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381914"/>
                    </a:xfrm>
                    <a:prstGeom prst="rect">
                      <a:avLst/>
                    </a:prstGeom>
                    <a:noFill/>
                    <a:ln>
                      <a:noFill/>
                    </a:ln>
                  </pic:spPr>
                </pic:pic>
              </a:graphicData>
            </a:graphic>
          </wp:inline>
        </w:drawing>
      </w:r>
    </w:p>
    <w:p w14:paraId="1DD1655E" w14:textId="09669F08" w:rsidR="00875EBB" w:rsidRPr="00506DDB" w:rsidRDefault="00EC513E" w:rsidP="00EC513E">
      <w:pPr>
        <w:pStyle w:val="Caption"/>
        <w:tabs>
          <w:tab w:val="left" w:pos="6221"/>
        </w:tabs>
        <w:jc w:val="center"/>
        <w:rPr>
          <w:b w:val="0"/>
          <w:lang w:val="en-GB"/>
        </w:rPr>
      </w:pPr>
      <w:bookmarkStart w:id="3" w:name="_Ref447274687"/>
      <w:r w:rsidRPr="00506DDB">
        <w:rPr>
          <w:b w:val="0"/>
        </w:rPr>
        <w:t xml:space="preserve">Figure </w:t>
      </w:r>
      <w:r w:rsidRPr="00506DDB">
        <w:rPr>
          <w:b w:val="0"/>
        </w:rPr>
        <w:fldChar w:fldCharType="begin"/>
      </w:r>
      <w:r w:rsidRPr="00506DDB">
        <w:rPr>
          <w:b w:val="0"/>
        </w:rPr>
        <w:instrText xml:space="preserve"> SEQ Figure \* ARABIC </w:instrText>
      </w:r>
      <w:r w:rsidRPr="00506DDB">
        <w:rPr>
          <w:b w:val="0"/>
        </w:rPr>
        <w:fldChar w:fldCharType="separate"/>
      </w:r>
      <w:r w:rsidR="002C57BA">
        <w:rPr>
          <w:b w:val="0"/>
          <w:noProof/>
        </w:rPr>
        <w:t>1</w:t>
      </w:r>
      <w:r w:rsidRPr="00506DDB">
        <w:rPr>
          <w:b w:val="0"/>
        </w:rPr>
        <w:fldChar w:fldCharType="end"/>
      </w:r>
      <w:bookmarkEnd w:id="3"/>
      <w:r w:rsidRPr="00506DDB">
        <w:rPr>
          <w:b w:val="0"/>
        </w:rPr>
        <w:t xml:space="preserve"> the performance of Convolutional Code (24,120) + 16bit CRC with variable list sizes</w:t>
      </w:r>
      <w:r w:rsidRPr="00506DDB">
        <w:rPr>
          <w:b w:val="0"/>
        </w:rPr>
        <w:tab/>
      </w:r>
    </w:p>
    <w:p w14:paraId="24A6DC85" w14:textId="45EF4C30" w:rsidR="00065A15" w:rsidRDefault="00065A15" w:rsidP="00914737">
      <w:pPr>
        <w:rPr>
          <w:lang w:val="en-GB"/>
        </w:rPr>
      </w:pPr>
      <w:r w:rsidRPr="00506DDB">
        <w:rPr>
          <w:lang w:val="en-GB"/>
        </w:rPr>
        <w:t>T</w:t>
      </w:r>
      <w:r w:rsidRPr="00802FB8">
        <w:rPr>
          <w:lang w:val="en-GB"/>
        </w:rPr>
        <w:t xml:space="preserve">he performance of convolutional code (24,120) with variable list sizes </w:t>
      </w:r>
      <w:r w:rsidR="00D655DD" w:rsidRPr="00802FB8">
        <w:rPr>
          <w:lang w:val="en-GB"/>
        </w:rPr>
        <w:t>using</w:t>
      </w:r>
      <w:r w:rsidRPr="00802FB8">
        <w:rPr>
          <w:lang w:val="en-GB"/>
        </w:rPr>
        <w:t xml:space="preserve"> the list-Viterbi algorithm is provided in</w:t>
      </w:r>
      <w:r w:rsidR="00D35BC9">
        <w:rPr>
          <w:lang w:val="en-GB"/>
        </w:rPr>
        <w:t xml:space="preserve"> </w:t>
      </w:r>
      <w:r w:rsidR="00802FB8" w:rsidRPr="00802FB8">
        <w:rPr>
          <w:lang w:val="en-GB"/>
        </w:rPr>
        <w:fldChar w:fldCharType="begin"/>
      </w:r>
      <w:r w:rsidR="00802FB8" w:rsidRPr="00802FB8">
        <w:rPr>
          <w:lang w:val="en-GB"/>
        </w:rPr>
        <w:instrText xml:space="preserve"> REF _Ref447274687 \h  \* MERGEFORMAT </w:instrText>
      </w:r>
      <w:r w:rsidR="00802FB8" w:rsidRPr="00802FB8">
        <w:rPr>
          <w:lang w:val="en-GB"/>
        </w:rPr>
      </w:r>
      <w:r w:rsidR="00802FB8" w:rsidRPr="00802FB8">
        <w:rPr>
          <w:lang w:val="en-GB"/>
        </w:rPr>
        <w:fldChar w:fldCharType="separate"/>
      </w:r>
      <w:r w:rsidR="00802FB8" w:rsidRPr="00802FB8">
        <w:t xml:space="preserve">Figure </w:t>
      </w:r>
      <w:r w:rsidR="00802FB8" w:rsidRPr="00802FB8">
        <w:rPr>
          <w:noProof/>
        </w:rPr>
        <w:t>1</w:t>
      </w:r>
      <w:r w:rsidR="00802FB8" w:rsidRPr="00802FB8">
        <w:rPr>
          <w:lang w:val="en-GB"/>
        </w:rPr>
        <w:fldChar w:fldCharType="end"/>
      </w:r>
      <w:r w:rsidRPr="00802FB8">
        <w:rPr>
          <w:lang w:val="en-GB"/>
        </w:rPr>
        <w:t>.</w:t>
      </w:r>
      <w:r w:rsidRPr="00506DDB">
        <w:rPr>
          <w:lang w:val="en-GB"/>
        </w:rPr>
        <w:t xml:space="preserve"> </w:t>
      </w:r>
      <w:r w:rsidR="00D655DD" w:rsidRPr="00506DDB">
        <w:rPr>
          <w:lang w:val="en-GB"/>
        </w:rPr>
        <w:t xml:space="preserve">The generating matrix conforms to the LTE spec, and a 16bit CRC is appended to the data bits. </w:t>
      </w:r>
      <w:r w:rsidR="002C57BA">
        <w:rPr>
          <w:lang w:val="en-GB"/>
        </w:rPr>
        <w:t>From the figure we can see that</w:t>
      </w:r>
      <w:r w:rsidR="00506DDB" w:rsidRPr="00506DDB">
        <w:rPr>
          <w:lang w:val="en-GB"/>
        </w:rPr>
        <w:t xml:space="preserve"> as we increase the list size, the performance keeps improving.</w:t>
      </w:r>
      <w:r w:rsidR="002C57BA">
        <w:rPr>
          <w:lang w:val="en-GB"/>
        </w:rPr>
        <w:t xml:space="preserve"> </w:t>
      </w:r>
    </w:p>
    <w:p w14:paraId="60E030E1" w14:textId="31B2E754" w:rsidR="00103C4F" w:rsidRPr="00506DDB" w:rsidRDefault="00103C4F" w:rsidP="00914737">
      <w:pPr>
        <w:rPr>
          <w:lang w:val="en-GB"/>
        </w:rPr>
      </w:pPr>
      <w:r>
        <w:rPr>
          <w:lang w:val="en-GB"/>
        </w:rPr>
        <w:t>Besides the conventional LVA,</w:t>
      </w:r>
      <w:r w:rsidR="00802FB8" w:rsidRPr="00802FB8">
        <w:rPr>
          <w:lang w:val="en-GB"/>
        </w:rPr>
        <w:t xml:space="preserve"> </w:t>
      </w:r>
      <w:r w:rsidR="00802FB8">
        <w:rPr>
          <w:lang w:val="en-GB"/>
        </w:rPr>
        <w:t xml:space="preserve">in </w:t>
      </w:r>
      <w:r w:rsidR="00802FB8">
        <w:rPr>
          <w:lang w:val="en-GB"/>
        </w:rPr>
        <w:fldChar w:fldCharType="begin"/>
      </w:r>
      <w:r w:rsidR="00802FB8">
        <w:rPr>
          <w:lang w:val="en-GB"/>
        </w:rPr>
        <w:instrText xml:space="preserve"> REF _Ref447274687 \h  \* MERGEFORMAT </w:instrText>
      </w:r>
      <w:r w:rsidR="00802FB8">
        <w:rPr>
          <w:lang w:val="en-GB"/>
        </w:rPr>
      </w:r>
      <w:r w:rsidR="00802FB8">
        <w:rPr>
          <w:lang w:val="en-GB"/>
        </w:rPr>
        <w:fldChar w:fldCharType="separate"/>
      </w:r>
      <w:r w:rsidR="00802FB8" w:rsidRPr="00506DDB">
        <w:t>Figure</w:t>
      </w:r>
      <w:r w:rsidR="00802FB8" w:rsidRPr="00802FB8">
        <w:t xml:space="preserve"> </w:t>
      </w:r>
      <w:r w:rsidR="00802FB8" w:rsidRPr="00802FB8">
        <w:rPr>
          <w:noProof/>
        </w:rPr>
        <w:t>1</w:t>
      </w:r>
      <w:r w:rsidR="00802FB8">
        <w:rPr>
          <w:lang w:val="en-GB"/>
        </w:rPr>
        <w:fldChar w:fldCharType="end"/>
      </w:r>
      <w:r w:rsidR="00802FB8">
        <w:rPr>
          <w:lang w:val="en-GB"/>
        </w:rPr>
        <w:t>,</w:t>
      </w:r>
      <w:r>
        <w:rPr>
          <w:lang w:val="en-GB"/>
        </w:rPr>
        <w:t xml:space="preserve"> </w:t>
      </w:r>
      <w:r w:rsidR="00802FB8">
        <w:rPr>
          <w:lang w:val="en-GB"/>
        </w:rPr>
        <w:t>we also evaluated the</w:t>
      </w:r>
      <w:r>
        <w:rPr>
          <w:lang w:val="en-GB"/>
        </w:rPr>
        <w:t xml:space="preserve"> performance of the per-stage list-Viterbi algorithm (PSLVA)</w:t>
      </w:r>
      <w:r w:rsidR="00802FB8">
        <w:rPr>
          <w:lang w:val="en-GB"/>
        </w:rPr>
        <w:t xml:space="preserve">, the procedure of which is illustrated in </w:t>
      </w:r>
      <w:r w:rsidR="00802FB8" w:rsidRPr="00802FB8">
        <w:rPr>
          <w:lang w:val="en-GB"/>
        </w:rPr>
        <w:fldChar w:fldCharType="begin"/>
      </w:r>
      <w:r w:rsidR="00802FB8" w:rsidRPr="00802FB8">
        <w:rPr>
          <w:lang w:val="en-GB"/>
        </w:rPr>
        <w:instrText xml:space="preserve"> REF _Ref447274757 \h  \* MERGEFORMAT </w:instrText>
      </w:r>
      <w:r w:rsidR="00802FB8" w:rsidRPr="00802FB8">
        <w:rPr>
          <w:lang w:val="en-GB"/>
        </w:rPr>
      </w:r>
      <w:r w:rsidR="00802FB8" w:rsidRPr="00802FB8">
        <w:rPr>
          <w:lang w:val="en-GB"/>
        </w:rPr>
        <w:fldChar w:fldCharType="separate"/>
      </w:r>
      <w:r w:rsidR="00802FB8" w:rsidRPr="00802FB8">
        <w:t xml:space="preserve">Figure </w:t>
      </w:r>
      <w:r w:rsidR="00802FB8" w:rsidRPr="00802FB8">
        <w:rPr>
          <w:noProof/>
        </w:rPr>
        <w:t>2</w:t>
      </w:r>
      <w:r w:rsidR="00802FB8" w:rsidRPr="00802FB8">
        <w:rPr>
          <w:lang w:val="en-GB"/>
        </w:rPr>
        <w:fldChar w:fldCharType="end"/>
      </w:r>
      <w:r w:rsidR="00802FB8" w:rsidRPr="00802FB8">
        <w:rPr>
          <w:lang w:val="en-GB"/>
        </w:rPr>
        <w:t>.</w:t>
      </w:r>
      <w:r w:rsidR="00802FB8">
        <w:rPr>
          <w:lang w:val="en-GB"/>
        </w:rPr>
        <w:t xml:space="preserve"> </w:t>
      </w:r>
    </w:p>
    <w:p w14:paraId="3D3488AE" w14:textId="77777777" w:rsidR="002C57BA" w:rsidRDefault="002C57BA" w:rsidP="002C57BA">
      <w:pPr>
        <w:keepNext/>
      </w:pPr>
      <w:r>
        <w:rPr>
          <w:color w:val="FF0000"/>
          <w:lang w:val="en-GB"/>
        </w:rPr>
        <w:lastRenderedPageBreak/>
        <w:t xml:space="preserve">             </w:t>
      </w:r>
      <w:r>
        <w:rPr>
          <w:noProof/>
          <w:color w:val="FF0000"/>
        </w:rPr>
        <mc:AlternateContent>
          <mc:Choice Requires="wpc">
            <w:drawing>
              <wp:inline distT="0" distB="0" distL="0" distR="0" wp14:anchorId="02D4D687" wp14:editId="31690DED">
                <wp:extent cx="5547995" cy="3840175"/>
                <wp:effectExtent l="0" t="0" r="0" b="27305"/>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Oval 3"/>
                        <wps:cNvSpPr/>
                        <wps:spPr bwMode="auto">
                          <a:xfrm>
                            <a:off x="708184" y="899732"/>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 name="Rounded Rectangle 4"/>
                        <wps:cNvSpPr/>
                        <wps:spPr bwMode="auto">
                          <a:xfrm>
                            <a:off x="639593" y="870644"/>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 name="Oval 5"/>
                        <wps:cNvSpPr/>
                        <wps:spPr bwMode="auto">
                          <a:xfrm>
                            <a:off x="708184" y="99581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Oval 6"/>
                        <wps:cNvSpPr/>
                        <wps:spPr bwMode="auto">
                          <a:xfrm>
                            <a:off x="708184" y="1187993"/>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 name="Oval 7"/>
                        <wps:cNvSpPr/>
                        <wps:spPr bwMode="auto">
                          <a:xfrm>
                            <a:off x="708184" y="1284080"/>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Oval 8"/>
                        <wps:cNvSpPr/>
                        <wps:spPr bwMode="auto">
                          <a:xfrm>
                            <a:off x="708184" y="138016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Oval 9"/>
                        <wps:cNvSpPr/>
                        <wps:spPr bwMode="auto">
                          <a:xfrm>
                            <a:off x="708184" y="109190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Oval 10"/>
                        <wps:cNvSpPr/>
                        <wps:spPr bwMode="auto">
                          <a:xfrm>
                            <a:off x="708184" y="1668815"/>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Rounded Rectangle 11"/>
                        <wps:cNvSpPr/>
                        <wps:spPr bwMode="auto">
                          <a:xfrm>
                            <a:off x="639593" y="1639728"/>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Oval 12"/>
                        <wps:cNvSpPr/>
                        <wps:spPr bwMode="auto">
                          <a:xfrm>
                            <a:off x="708184" y="176490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Oval 13"/>
                        <wps:cNvSpPr/>
                        <wps:spPr bwMode="auto">
                          <a:xfrm>
                            <a:off x="708184" y="1957077"/>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Oval 14"/>
                        <wps:cNvSpPr/>
                        <wps:spPr bwMode="auto">
                          <a:xfrm>
                            <a:off x="708184" y="2053164"/>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Oval 15"/>
                        <wps:cNvSpPr/>
                        <wps:spPr bwMode="auto">
                          <a:xfrm>
                            <a:off x="708184" y="2149252"/>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6" name="Oval 16"/>
                        <wps:cNvSpPr/>
                        <wps:spPr bwMode="auto">
                          <a:xfrm>
                            <a:off x="708184" y="1860990"/>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7" name="Oval 17"/>
                        <wps:cNvSpPr/>
                        <wps:spPr bwMode="auto">
                          <a:xfrm>
                            <a:off x="708184" y="243789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Rounded Rectangle 18"/>
                        <wps:cNvSpPr/>
                        <wps:spPr bwMode="auto">
                          <a:xfrm>
                            <a:off x="639593" y="2408811"/>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9" name="Oval 19"/>
                        <wps:cNvSpPr/>
                        <wps:spPr bwMode="auto">
                          <a:xfrm>
                            <a:off x="708184" y="253398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0" name="Oval 20"/>
                        <wps:cNvSpPr/>
                        <wps:spPr bwMode="auto">
                          <a:xfrm>
                            <a:off x="708184" y="2726160"/>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1" name="Oval 21"/>
                        <wps:cNvSpPr/>
                        <wps:spPr bwMode="auto">
                          <a:xfrm>
                            <a:off x="708184" y="2822247"/>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2" name="Oval 22"/>
                        <wps:cNvSpPr/>
                        <wps:spPr bwMode="auto">
                          <a:xfrm>
                            <a:off x="708184" y="291833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 name="Oval 23"/>
                        <wps:cNvSpPr/>
                        <wps:spPr bwMode="auto">
                          <a:xfrm>
                            <a:off x="708184" y="263007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4" name="Oval 24"/>
                        <wps:cNvSpPr/>
                        <wps:spPr bwMode="auto">
                          <a:xfrm>
                            <a:off x="708184" y="3225479"/>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5" name="Rounded Rectangle 25"/>
                        <wps:cNvSpPr/>
                        <wps:spPr bwMode="auto">
                          <a:xfrm>
                            <a:off x="639593" y="3196391"/>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6" name="Oval 26"/>
                        <wps:cNvSpPr/>
                        <wps:spPr bwMode="auto">
                          <a:xfrm>
                            <a:off x="708184" y="3321566"/>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7" name="Oval 27"/>
                        <wps:cNvSpPr/>
                        <wps:spPr bwMode="auto">
                          <a:xfrm>
                            <a:off x="708184" y="3513740"/>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8" name="Oval 28"/>
                        <wps:cNvSpPr/>
                        <wps:spPr bwMode="auto">
                          <a:xfrm>
                            <a:off x="708184" y="3609828"/>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bwMode="auto">
                          <a:xfrm>
                            <a:off x="708184" y="3705916"/>
                            <a:ext cx="70371"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0" name="Oval 30"/>
                        <wps:cNvSpPr/>
                        <wps:spPr bwMode="auto">
                          <a:xfrm>
                            <a:off x="708184" y="3417653"/>
                            <a:ext cx="70371"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1" name="Oval 31"/>
                        <wps:cNvSpPr/>
                        <wps:spPr bwMode="auto">
                          <a:xfrm>
                            <a:off x="1686984" y="899732"/>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2" name="Rounded Rectangle 32"/>
                        <wps:cNvSpPr/>
                        <wps:spPr bwMode="auto">
                          <a:xfrm>
                            <a:off x="1618394" y="870644"/>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3" name="Oval 33"/>
                        <wps:cNvSpPr/>
                        <wps:spPr bwMode="auto">
                          <a:xfrm>
                            <a:off x="1686984" y="99581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4" name="Oval 34"/>
                        <wps:cNvSpPr/>
                        <wps:spPr bwMode="auto">
                          <a:xfrm>
                            <a:off x="1686984" y="1187993"/>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5" name="Oval 35"/>
                        <wps:cNvSpPr/>
                        <wps:spPr bwMode="auto">
                          <a:xfrm>
                            <a:off x="1686984" y="1284080"/>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Oval 36"/>
                        <wps:cNvSpPr/>
                        <wps:spPr bwMode="auto">
                          <a:xfrm>
                            <a:off x="1686984" y="138016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7" name="Oval 37"/>
                        <wps:cNvSpPr/>
                        <wps:spPr bwMode="auto">
                          <a:xfrm>
                            <a:off x="1686984" y="109190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8" name="Oval 38"/>
                        <wps:cNvSpPr/>
                        <wps:spPr bwMode="auto">
                          <a:xfrm>
                            <a:off x="1686984" y="1668815"/>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9" name="Rounded Rectangle 39"/>
                        <wps:cNvSpPr/>
                        <wps:spPr bwMode="auto">
                          <a:xfrm>
                            <a:off x="1618394" y="1639728"/>
                            <a:ext cx="207552" cy="60830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0" name="Oval 40"/>
                        <wps:cNvSpPr/>
                        <wps:spPr bwMode="auto">
                          <a:xfrm>
                            <a:off x="1686984" y="176490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1" name="Oval 41"/>
                        <wps:cNvSpPr/>
                        <wps:spPr bwMode="auto">
                          <a:xfrm>
                            <a:off x="1686984" y="1957077"/>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2" name="Oval 42"/>
                        <wps:cNvSpPr/>
                        <wps:spPr bwMode="auto">
                          <a:xfrm>
                            <a:off x="1686984" y="2053164"/>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3" name="Oval 43"/>
                        <wps:cNvSpPr/>
                        <wps:spPr bwMode="auto">
                          <a:xfrm>
                            <a:off x="1686984" y="2149252"/>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4" name="Oval 44"/>
                        <wps:cNvSpPr/>
                        <wps:spPr bwMode="auto">
                          <a:xfrm>
                            <a:off x="1686984" y="1860990"/>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5" name="Oval 45"/>
                        <wps:cNvSpPr/>
                        <wps:spPr bwMode="auto">
                          <a:xfrm>
                            <a:off x="1686984" y="243789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6" name="Rounded Rectangle 46"/>
                        <wps:cNvSpPr/>
                        <wps:spPr bwMode="auto">
                          <a:xfrm>
                            <a:off x="1618394" y="2408811"/>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7" name="Oval 47"/>
                        <wps:cNvSpPr/>
                        <wps:spPr bwMode="auto">
                          <a:xfrm>
                            <a:off x="1686984" y="253398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Oval 48"/>
                        <wps:cNvSpPr/>
                        <wps:spPr bwMode="auto">
                          <a:xfrm>
                            <a:off x="1686984" y="2726160"/>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9" name="Oval 49"/>
                        <wps:cNvSpPr/>
                        <wps:spPr bwMode="auto">
                          <a:xfrm>
                            <a:off x="1686984" y="2822247"/>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0" name="Oval 50"/>
                        <wps:cNvSpPr/>
                        <wps:spPr bwMode="auto">
                          <a:xfrm>
                            <a:off x="1686984" y="291833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1" name="Oval 51"/>
                        <wps:cNvSpPr/>
                        <wps:spPr bwMode="auto">
                          <a:xfrm>
                            <a:off x="1686984" y="263007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Oval 52"/>
                        <wps:cNvSpPr/>
                        <wps:spPr bwMode="auto">
                          <a:xfrm>
                            <a:off x="1686984" y="3225479"/>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3" name="Rounded Rectangle 53"/>
                        <wps:cNvSpPr/>
                        <wps:spPr bwMode="auto">
                          <a:xfrm>
                            <a:off x="1618394" y="3196391"/>
                            <a:ext cx="207552" cy="608307"/>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bwMode="auto">
                          <a:xfrm>
                            <a:off x="1686984" y="3321566"/>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5" name="Oval 55"/>
                        <wps:cNvSpPr/>
                        <wps:spPr bwMode="auto">
                          <a:xfrm>
                            <a:off x="1686984" y="3513740"/>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6" name="Oval 56"/>
                        <wps:cNvSpPr/>
                        <wps:spPr bwMode="auto">
                          <a:xfrm>
                            <a:off x="1686984" y="3609828"/>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7" name="Oval 57"/>
                        <wps:cNvSpPr/>
                        <wps:spPr bwMode="auto">
                          <a:xfrm>
                            <a:off x="1686984" y="3705916"/>
                            <a:ext cx="70372" cy="70371"/>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8" name="Oval 58"/>
                        <wps:cNvSpPr/>
                        <wps:spPr bwMode="auto">
                          <a:xfrm>
                            <a:off x="1686984" y="3417653"/>
                            <a:ext cx="70372" cy="70372"/>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9" name="TextBox 220"/>
                        <wps:cNvSpPr txBox="1"/>
                        <wps:spPr>
                          <a:xfrm>
                            <a:off x="61713" y="1073675"/>
                            <a:ext cx="506095" cy="254000"/>
                          </a:xfrm>
                          <a:prstGeom prst="rect">
                            <a:avLst/>
                          </a:prstGeom>
                          <a:noFill/>
                        </wps:spPr>
                        <wps:txbx>
                          <w:txbxContent>
                            <w:p w14:paraId="25E6AD0E" w14:textId="77777777" w:rsidR="002C57BA" w:rsidRPr="002C57BA" w:rsidRDefault="002C57BA" w:rsidP="002C57BA">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State0</w:t>
                              </w:r>
                            </w:p>
                          </w:txbxContent>
                        </wps:txbx>
                        <wps:bodyPr wrap="none" rtlCol="0">
                          <a:spAutoFit/>
                        </wps:bodyPr>
                      </wps:wsp>
                      <wps:wsp>
                        <wps:cNvPr id="60" name="TextBox 221"/>
                        <wps:cNvSpPr txBox="1"/>
                        <wps:spPr>
                          <a:xfrm>
                            <a:off x="61713" y="1842614"/>
                            <a:ext cx="506095" cy="254000"/>
                          </a:xfrm>
                          <a:prstGeom prst="rect">
                            <a:avLst/>
                          </a:prstGeom>
                          <a:noFill/>
                        </wps:spPr>
                        <wps:txbx>
                          <w:txbxContent>
                            <w:p w14:paraId="5AC85891" w14:textId="77777777" w:rsidR="002C57BA" w:rsidRPr="002C57BA" w:rsidRDefault="002C57BA" w:rsidP="002C57BA">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State1</w:t>
                              </w:r>
                            </w:p>
                          </w:txbxContent>
                        </wps:txbx>
                        <wps:bodyPr wrap="none" rtlCol="0">
                          <a:spAutoFit/>
                        </wps:bodyPr>
                      </wps:wsp>
                      <wps:wsp>
                        <wps:cNvPr id="61" name="TextBox 222"/>
                        <wps:cNvSpPr txBox="1"/>
                        <wps:spPr>
                          <a:xfrm>
                            <a:off x="61713" y="2611553"/>
                            <a:ext cx="506095" cy="254000"/>
                          </a:xfrm>
                          <a:prstGeom prst="rect">
                            <a:avLst/>
                          </a:prstGeom>
                          <a:noFill/>
                        </wps:spPr>
                        <wps:txbx>
                          <w:txbxContent>
                            <w:p w14:paraId="665BE399"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State2</w:t>
                              </w:r>
                            </w:p>
                          </w:txbxContent>
                        </wps:txbx>
                        <wps:bodyPr wrap="none" rtlCol="0">
                          <a:spAutoFit/>
                        </wps:bodyPr>
                      </wps:wsp>
                      <wps:wsp>
                        <wps:cNvPr id="62" name="TextBox 223"/>
                        <wps:cNvSpPr txBox="1"/>
                        <wps:spPr>
                          <a:xfrm>
                            <a:off x="61713" y="3351212"/>
                            <a:ext cx="506095" cy="254000"/>
                          </a:xfrm>
                          <a:prstGeom prst="rect">
                            <a:avLst/>
                          </a:prstGeom>
                          <a:noFill/>
                        </wps:spPr>
                        <wps:txbx>
                          <w:txbxContent>
                            <w:p w14:paraId="7DE105F3"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State3</w:t>
                              </w:r>
                            </w:p>
                          </w:txbxContent>
                        </wps:txbx>
                        <wps:bodyPr wrap="none" rtlCol="0">
                          <a:spAutoFit/>
                        </wps:bodyPr>
                      </wps:wsp>
                      <wps:wsp>
                        <wps:cNvPr id="63" name="TextBox 224"/>
                        <wps:cNvSpPr txBox="1"/>
                        <wps:spPr>
                          <a:xfrm>
                            <a:off x="421061" y="604298"/>
                            <a:ext cx="567690" cy="254000"/>
                          </a:xfrm>
                          <a:prstGeom prst="rect">
                            <a:avLst/>
                          </a:prstGeom>
                          <a:noFill/>
                        </wps:spPr>
                        <wps:txbx>
                          <w:txbxContent>
                            <w:p w14:paraId="6842B46C"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w:t>
                              </w:r>
                            </w:p>
                          </w:txbxContent>
                        </wps:txbx>
                        <wps:bodyPr wrap="none" rtlCol="0">
                          <a:spAutoFit/>
                        </wps:bodyPr>
                      </wps:wsp>
                      <wps:wsp>
                        <wps:cNvPr id="64" name="TextBox 225"/>
                        <wps:cNvSpPr txBox="1"/>
                        <wps:spPr>
                          <a:xfrm>
                            <a:off x="1315254" y="604298"/>
                            <a:ext cx="713740" cy="254000"/>
                          </a:xfrm>
                          <a:prstGeom prst="rect">
                            <a:avLst/>
                          </a:prstGeom>
                          <a:noFill/>
                        </wps:spPr>
                        <wps:txbx>
                          <w:txbxContent>
                            <w:p w14:paraId="32715542"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n+1</w:t>
                              </w:r>
                            </w:p>
                          </w:txbxContent>
                        </wps:txbx>
                        <wps:bodyPr wrap="none" rtlCol="0">
                          <a:spAutoFit/>
                        </wps:bodyPr>
                      </wps:wsp>
                      <wps:wsp>
                        <wps:cNvPr id="65" name="Straight Arrow Connector 65"/>
                        <wps:cNvCnPr>
                          <a:stCxn id="18" idx="3"/>
                          <a:endCxn id="32" idx="1"/>
                        </wps:cNvCnPr>
                        <wps:spPr>
                          <a:xfrm flipV="1">
                            <a:off x="847145" y="1174797"/>
                            <a:ext cx="771249" cy="1538168"/>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6"/>
                        <wps:cNvCnPr>
                          <a:stCxn id="4" idx="3"/>
                          <a:endCxn id="39" idx="1"/>
                        </wps:cNvCnPr>
                        <wps:spPr>
                          <a:xfrm>
                            <a:off x="847145" y="1174797"/>
                            <a:ext cx="771249" cy="769084"/>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Straight Arrow Connector 67"/>
                        <wps:cNvCnPr>
                          <a:stCxn id="4" idx="3"/>
                          <a:endCxn id="32" idx="1"/>
                        </wps:cNvCnPr>
                        <wps:spPr>
                          <a:xfrm>
                            <a:off x="847145" y="1174797"/>
                            <a:ext cx="771249" cy="0"/>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8"/>
                        <wps:cNvCnPr>
                          <a:stCxn id="18" idx="3"/>
                          <a:endCxn id="39" idx="1"/>
                        </wps:cNvCnPr>
                        <wps:spPr>
                          <a:xfrm flipV="1">
                            <a:off x="847145" y="1943881"/>
                            <a:ext cx="771249" cy="769084"/>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Straight Arrow Connector 69"/>
                        <wps:cNvCnPr>
                          <a:stCxn id="11" idx="3"/>
                          <a:endCxn id="46" idx="1"/>
                        </wps:cNvCnPr>
                        <wps:spPr>
                          <a:xfrm>
                            <a:off x="847145" y="1943881"/>
                            <a:ext cx="771249" cy="769084"/>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11" idx="3"/>
                          <a:endCxn id="53" idx="1"/>
                        </wps:cNvCnPr>
                        <wps:spPr>
                          <a:xfrm>
                            <a:off x="847145" y="1943881"/>
                            <a:ext cx="771249" cy="1556664"/>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Straight Arrow Connector 71"/>
                        <wps:cNvCnPr>
                          <a:stCxn id="25" idx="3"/>
                          <a:endCxn id="46" idx="1"/>
                        </wps:cNvCnPr>
                        <wps:spPr>
                          <a:xfrm flipV="1">
                            <a:off x="847145" y="2712965"/>
                            <a:ext cx="771249" cy="787580"/>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Straight Arrow Connector 72"/>
                        <wps:cNvCnPr>
                          <a:stCxn id="25" idx="3"/>
                          <a:endCxn id="53" idx="1"/>
                        </wps:cNvCnPr>
                        <wps:spPr>
                          <a:xfrm>
                            <a:off x="847145" y="3500545"/>
                            <a:ext cx="771249" cy="0"/>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Oval 73"/>
                        <wps:cNvSpPr/>
                        <wps:spPr bwMode="auto">
                          <a:xfrm>
                            <a:off x="3216393" y="903014"/>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4" name="Rounded Rectangle 74"/>
                        <wps:cNvSpPr/>
                        <wps:spPr bwMode="auto">
                          <a:xfrm>
                            <a:off x="3147040" y="873603"/>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6" name="Oval 76"/>
                        <wps:cNvSpPr/>
                        <wps:spPr bwMode="auto">
                          <a:xfrm>
                            <a:off x="3216393" y="1680643"/>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7" name="Rounded Rectangle 77"/>
                        <wps:cNvSpPr/>
                        <wps:spPr bwMode="auto">
                          <a:xfrm>
                            <a:off x="3147040" y="1651232"/>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8" name="Oval 78"/>
                        <wps:cNvSpPr/>
                        <wps:spPr bwMode="auto">
                          <a:xfrm>
                            <a:off x="3216393" y="2458272"/>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9" name="Rounded Rectangle 79"/>
                        <wps:cNvSpPr/>
                        <wps:spPr bwMode="auto">
                          <a:xfrm>
                            <a:off x="3147040" y="2428861"/>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0" name="Oval 80"/>
                        <wps:cNvSpPr/>
                        <wps:spPr bwMode="auto">
                          <a:xfrm>
                            <a:off x="3216393" y="2555427"/>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1" name="Oval 81"/>
                        <wps:cNvSpPr/>
                        <wps:spPr bwMode="auto">
                          <a:xfrm>
                            <a:off x="3216393" y="3254603"/>
                            <a:ext cx="71153" cy="71154"/>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2" name="Rounded Rectangle 82"/>
                        <wps:cNvSpPr/>
                        <wps:spPr bwMode="auto">
                          <a:xfrm>
                            <a:off x="3147040" y="3225192"/>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3" name="Oval 83"/>
                        <wps:cNvSpPr/>
                        <wps:spPr bwMode="auto">
                          <a:xfrm>
                            <a:off x="3216393" y="3351758"/>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4" name="Oval 84"/>
                        <wps:cNvSpPr/>
                        <wps:spPr bwMode="auto">
                          <a:xfrm>
                            <a:off x="4206069" y="903014"/>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5" name="Rounded Rectangle 85"/>
                        <wps:cNvSpPr/>
                        <wps:spPr bwMode="auto">
                          <a:xfrm>
                            <a:off x="4136716" y="873603"/>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6" name="Oval 86"/>
                        <wps:cNvSpPr/>
                        <wps:spPr bwMode="auto">
                          <a:xfrm>
                            <a:off x="4206069" y="1680643"/>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7" name="Rounded Rectangle 87"/>
                        <wps:cNvSpPr/>
                        <wps:spPr bwMode="auto">
                          <a:xfrm>
                            <a:off x="4136716" y="1651232"/>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88" name="Oval 88"/>
                        <wps:cNvSpPr/>
                        <wps:spPr bwMode="auto">
                          <a:xfrm>
                            <a:off x="4206069" y="1777798"/>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0" name="Oval 90"/>
                        <wps:cNvSpPr/>
                        <wps:spPr bwMode="auto">
                          <a:xfrm>
                            <a:off x="4206069" y="3448913"/>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1" name="Rounded Rectangle 91"/>
                        <wps:cNvSpPr/>
                        <wps:spPr bwMode="auto">
                          <a:xfrm>
                            <a:off x="4136716" y="2428861"/>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2" name="Oval 92"/>
                        <wps:cNvSpPr/>
                        <wps:spPr bwMode="auto">
                          <a:xfrm>
                            <a:off x="4206069" y="3254603"/>
                            <a:ext cx="71153" cy="71154"/>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3" name="Rounded Rectangle 93"/>
                        <wps:cNvSpPr/>
                        <wps:spPr bwMode="auto">
                          <a:xfrm>
                            <a:off x="4136716" y="3225192"/>
                            <a:ext cx="209858" cy="615066"/>
                          </a:xfrm>
                          <a:prstGeom prst="roundRect">
                            <a:avLst>
                              <a:gd name="adj" fmla="val 42537"/>
                            </a:avLst>
                          </a:prstGeom>
                          <a:noFill/>
                          <a:ln w="19050">
                            <a:solidFill>
                              <a:schemeClr val="accent3">
                                <a:lumMod val="75000"/>
                              </a:schemeClr>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4" name="Oval 94"/>
                        <wps:cNvSpPr/>
                        <wps:spPr bwMode="auto">
                          <a:xfrm>
                            <a:off x="4206069" y="3351758"/>
                            <a:ext cx="71153" cy="71153"/>
                          </a:xfrm>
                          <a:prstGeom prst="ellipse">
                            <a:avLst/>
                          </a:prstGeom>
                          <a:solidFill>
                            <a:schemeClr val="accent3">
                              <a:lumMod val="75000"/>
                            </a:schemeClr>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5" name="TextBox 226"/>
                        <wps:cNvSpPr txBox="1"/>
                        <wps:spPr>
                          <a:xfrm>
                            <a:off x="4459656" y="1078890"/>
                            <a:ext cx="506095" cy="254000"/>
                          </a:xfrm>
                          <a:prstGeom prst="rect">
                            <a:avLst/>
                          </a:prstGeom>
                          <a:noFill/>
                        </wps:spPr>
                        <wps:txbx>
                          <w:txbxContent>
                            <w:p w14:paraId="7758C499"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State0</w:t>
                              </w:r>
                            </w:p>
                          </w:txbxContent>
                        </wps:txbx>
                        <wps:bodyPr wrap="none" rtlCol="0">
                          <a:spAutoFit/>
                        </wps:bodyPr>
                      </wps:wsp>
                      <wps:wsp>
                        <wps:cNvPr id="96" name="TextBox 227"/>
                        <wps:cNvSpPr txBox="1"/>
                        <wps:spPr>
                          <a:xfrm>
                            <a:off x="4459656" y="1856373"/>
                            <a:ext cx="506095" cy="254000"/>
                          </a:xfrm>
                          <a:prstGeom prst="rect">
                            <a:avLst/>
                          </a:prstGeom>
                          <a:noFill/>
                        </wps:spPr>
                        <wps:txbx>
                          <w:txbxContent>
                            <w:p w14:paraId="49B67DDD"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State1</w:t>
                              </w:r>
                            </w:p>
                          </w:txbxContent>
                        </wps:txbx>
                        <wps:bodyPr wrap="none" rtlCol="0">
                          <a:spAutoFit/>
                        </wps:bodyPr>
                      </wps:wsp>
                      <wps:wsp>
                        <wps:cNvPr id="97" name="TextBox 228"/>
                        <wps:cNvSpPr txBox="1"/>
                        <wps:spPr>
                          <a:xfrm>
                            <a:off x="4459656" y="2633856"/>
                            <a:ext cx="506095" cy="254000"/>
                          </a:xfrm>
                          <a:prstGeom prst="rect">
                            <a:avLst/>
                          </a:prstGeom>
                          <a:noFill/>
                        </wps:spPr>
                        <wps:txbx>
                          <w:txbxContent>
                            <w:p w14:paraId="5E5AA487"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State2</w:t>
                              </w:r>
                            </w:p>
                          </w:txbxContent>
                        </wps:txbx>
                        <wps:bodyPr wrap="none" rtlCol="0">
                          <a:spAutoFit/>
                        </wps:bodyPr>
                      </wps:wsp>
                      <wps:wsp>
                        <wps:cNvPr id="98" name="TextBox 229"/>
                        <wps:cNvSpPr txBox="1"/>
                        <wps:spPr>
                          <a:xfrm>
                            <a:off x="4459656" y="3381733"/>
                            <a:ext cx="506095" cy="254000"/>
                          </a:xfrm>
                          <a:prstGeom prst="rect">
                            <a:avLst/>
                          </a:prstGeom>
                          <a:noFill/>
                        </wps:spPr>
                        <wps:txbx>
                          <w:txbxContent>
                            <w:p w14:paraId="02ACB6F2"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State3</w:t>
                              </w:r>
                            </w:p>
                          </w:txbxContent>
                        </wps:txbx>
                        <wps:bodyPr wrap="none" rtlCol="0">
                          <a:spAutoFit/>
                        </wps:bodyPr>
                      </wps:wsp>
                      <wps:wsp>
                        <wps:cNvPr id="99" name="TextBox 230"/>
                        <wps:cNvSpPr txBox="1"/>
                        <wps:spPr>
                          <a:xfrm>
                            <a:off x="2926080" y="604298"/>
                            <a:ext cx="567690" cy="254000"/>
                          </a:xfrm>
                          <a:prstGeom prst="rect">
                            <a:avLst/>
                          </a:prstGeom>
                          <a:noFill/>
                        </wps:spPr>
                        <wps:txbx>
                          <w:txbxContent>
                            <w:p w14:paraId="14AD5F63"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w:t>
                              </w:r>
                            </w:p>
                          </w:txbxContent>
                        </wps:txbx>
                        <wps:bodyPr wrap="none" rtlCol="0">
                          <a:spAutoFit/>
                        </wps:bodyPr>
                      </wps:wsp>
                      <wps:wsp>
                        <wps:cNvPr id="100" name="TextBox 231"/>
                        <wps:cNvSpPr txBox="1"/>
                        <wps:spPr>
                          <a:xfrm>
                            <a:off x="3830208" y="604298"/>
                            <a:ext cx="713740" cy="254000"/>
                          </a:xfrm>
                          <a:prstGeom prst="rect">
                            <a:avLst/>
                          </a:prstGeom>
                          <a:noFill/>
                        </wps:spPr>
                        <wps:txbx>
                          <w:txbxContent>
                            <w:p w14:paraId="3C5578C9"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n+1</w:t>
                              </w:r>
                            </w:p>
                          </w:txbxContent>
                        </wps:txbx>
                        <wps:bodyPr wrap="none" rtlCol="0">
                          <a:spAutoFit/>
                        </wps:bodyPr>
                      </wps:wsp>
                      <wps:wsp>
                        <wps:cNvPr id="101" name="Straight Arrow Connector 101"/>
                        <wps:cNvCnPr/>
                        <wps:spPr>
                          <a:xfrm flipV="1">
                            <a:off x="3367897" y="1181136"/>
                            <a:ext cx="779817" cy="1555258"/>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Straight Arrow Connector 102"/>
                        <wps:cNvCnPr/>
                        <wps:spPr>
                          <a:xfrm>
                            <a:off x="3367897" y="1181136"/>
                            <a:ext cx="779817" cy="777629"/>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wps:cNvCnPr/>
                        <wps:spPr>
                          <a:xfrm>
                            <a:off x="3367897" y="1181136"/>
                            <a:ext cx="779817" cy="0"/>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wps:cNvCnPr/>
                        <wps:spPr>
                          <a:xfrm flipV="1">
                            <a:off x="3367897" y="1958765"/>
                            <a:ext cx="779817" cy="777629"/>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Straight Arrow Connector 105"/>
                        <wps:cNvCnPr/>
                        <wps:spPr>
                          <a:xfrm>
                            <a:off x="3367897" y="1958765"/>
                            <a:ext cx="779817" cy="777629"/>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3367897" y="1958765"/>
                            <a:ext cx="779817" cy="1573960"/>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Straight Arrow Connector 107"/>
                        <wps:cNvCnPr/>
                        <wps:spPr>
                          <a:xfrm flipV="1">
                            <a:off x="3367897" y="2736394"/>
                            <a:ext cx="779817" cy="796331"/>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8" name="Straight Arrow Connector 108"/>
                        <wps:cNvCnPr/>
                        <wps:spPr>
                          <a:xfrm>
                            <a:off x="3367897" y="3532725"/>
                            <a:ext cx="779817" cy="0"/>
                          </a:xfrm>
                          <a:prstGeom prst="straightConnector1">
                            <a:avLst/>
                          </a:prstGeom>
                          <a:ln w="38100">
                            <a:gradFill flip="none" rotWithShape="1">
                              <a:gsLst>
                                <a:gs pos="0">
                                  <a:srgbClr val="143C66">
                                    <a:lumMod val="100000"/>
                                    <a:alpha val="50000"/>
                                  </a:srgbClr>
                                </a:gs>
                                <a:gs pos="100000">
                                  <a:srgbClr val="008080">
                                    <a:alpha val="50000"/>
                                  </a:srgbClr>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09" name="TextBox 224"/>
                        <wps:cNvSpPr txBox="1"/>
                        <wps:spPr>
                          <a:xfrm>
                            <a:off x="953799" y="317889"/>
                            <a:ext cx="522605" cy="254000"/>
                          </a:xfrm>
                          <a:prstGeom prst="rect">
                            <a:avLst/>
                          </a:prstGeom>
                          <a:noFill/>
                        </wps:spPr>
                        <wps:txbx>
                          <w:txbxContent>
                            <w:p w14:paraId="2A7454AB" w14:textId="4F80CF90" w:rsidR="00754560" w:rsidRPr="002C57BA" w:rsidRDefault="00754560" w:rsidP="002C57BA">
                              <w:pPr>
                                <w:pStyle w:val="NormalWeb"/>
                                <w:spacing w:before="0" w:beforeAutospacing="0" w:after="60" w:afterAutospacing="0" w:line="216" w:lineRule="auto"/>
                                <w:rPr>
                                  <w:sz w:val="18"/>
                                  <w:szCs w:val="18"/>
                                </w:rPr>
                              </w:pPr>
                              <w:r>
                                <w:rPr>
                                  <w:rFonts w:ascii="Tahoma" w:eastAsia="Tahoma" w:hAnsi="Tahoma" w:cs="Tahoma"/>
                                  <w:color w:val="404040" w:themeColor="text1" w:themeTint="BF"/>
                                  <w:kern w:val="24"/>
                                  <w:sz w:val="18"/>
                                  <w:szCs w:val="18"/>
                                </w:rPr>
                                <w:t>LVA=6</w:t>
                              </w:r>
                            </w:p>
                          </w:txbxContent>
                        </wps:txbx>
                        <wps:bodyPr wrap="none" rtlCol="0">
                          <a:spAutoFit/>
                        </wps:bodyPr>
                      </wps:wsp>
                      <wps:wsp>
                        <wps:cNvPr id="110" name="TextBox 224"/>
                        <wps:cNvSpPr txBox="1"/>
                        <wps:spPr>
                          <a:xfrm>
                            <a:off x="3466411" y="317835"/>
                            <a:ext cx="648970" cy="254000"/>
                          </a:xfrm>
                          <a:prstGeom prst="rect">
                            <a:avLst/>
                          </a:prstGeom>
                          <a:noFill/>
                        </wps:spPr>
                        <wps:txbx>
                          <w:txbxContent>
                            <w:p w14:paraId="15607B5B" w14:textId="26481BF5" w:rsidR="00754560" w:rsidRPr="002C57BA" w:rsidRDefault="00754560" w:rsidP="002C57BA">
                              <w:pPr>
                                <w:pStyle w:val="NormalWeb"/>
                                <w:spacing w:before="0" w:beforeAutospacing="0" w:after="60" w:afterAutospacing="0" w:line="216" w:lineRule="auto"/>
                                <w:rPr>
                                  <w:sz w:val="18"/>
                                  <w:szCs w:val="18"/>
                                </w:rPr>
                              </w:pPr>
                              <w:r>
                                <w:rPr>
                                  <w:rFonts w:ascii="Tahoma" w:eastAsia="Tahoma" w:hAnsi="Tahoma" w:cs="Tahoma"/>
                                  <w:color w:val="404040" w:themeColor="text1" w:themeTint="BF"/>
                                  <w:kern w:val="24"/>
                                  <w:sz w:val="18"/>
                                  <w:szCs w:val="18"/>
                                </w:rPr>
                                <w:t>PSLVA=6</w:t>
                              </w:r>
                            </w:p>
                          </w:txbxContent>
                        </wps:txbx>
                        <wps:bodyPr wrap="none" rtlCol="0">
                          <a:spAutoFit/>
                        </wps:bodyPr>
                      </wps:wsp>
                    </wpc:wpc>
                  </a:graphicData>
                </a:graphic>
              </wp:inline>
            </w:drawing>
          </mc:Choice>
          <mc:Fallback>
            <w:pict>
              <v:group w14:anchorId="02D4D687" id="Canvas 2" o:spid="_x0000_s1026" editas="canvas" style="width:436.85pt;height:302.4pt;mso-position-horizontal-relative:char;mso-position-vertical-relative:line" coordsize="55479,38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479;height:38398;visibility:visible;mso-wrap-style:square">
                  <v:fill o:detectmouseclick="t"/>
                  <v:path o:connecttype="none"/>
                </v:shape>
                <v:oval id="Oval 3" o:spid="_x0000_s1028" style="position:absolute;left:7081;top:899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iWCcIA&#10;AADaAAAADwAAAGRycy9kb3ducmV2LnhtbESPQYvCMBSE7wv+h/AEb5qqKG7XKCoIHhRRe9nbo3m2&#10;XZuX0sRa/70RhD0OM/MNM1+2phQN1a6wrGA4iEAQp1YXnClILtv+DITzyBpLy6TgSQ6Wi87XHGNt&#10;H3yi5uwzESDsYlSQe1/FUro0J4NuYCvi4F1tbdAHWWdS1/gIcFPKURRNpcGCw0KOFW1ySm/nu1Fw&#10;XW8ncvT3a+/7JEsO04vfH5tvpXrddvUDwlPr/8Of9k4rGMP7Srg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YJwgAAANoAAAAPAAAAAAAAAAAAAAAAAJgCAABkcnMvZG93&#10;bnJldi54bWxQSwUGAAAAAAQABAD1AAAAhwMAAAAA&#10;" fillcolor="#7b7b7b [2406]" stroked="f"/>
                <v:roundrect id="Rounded Rectangle 4" o:spid="_x0000_s1029" style="position:absolute;left:6395;top:870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cktsQA&#10;AADaAAAADwAAAGRycy9kb3ducmV2LnhtbESPzWrDMBCE74W8g9hALiGRapoQnCgmpCltoRTyd1+s&#10;jW1irYyl2u7bV4VCj8PMfMNsssHWoqPWV441PM4VCOLcmYoLDZfzy2wFwgdkg7Vj0vBNHrLt6GGD&#10;qXE9H6k7hUJECPsUNZQhNKmUPi/Jop+7hjh6N9daDFG2hTQt9hFua5kotZQWK44LJTa0Lym/n76s&#10;htfLs7ka9fneJNVNHfxi+lEsplpPxsNuDSLQEP7Df+03o+EJfq/EG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3JLbEAAAA2gAAAA8AAAAAAAAAAAAAAAAAmAIAAGRycy9k&#10;b3ducmV2LnhtbFBLBQYAAAAABAAEAPUAAACJAwAAAAA=&#10;" filled="f" strokecolor="#7b7b7b [2406]" strokeweight="1.5pt"/>
                <v:oval id="Oval 5" o:spid="_x0000_s1030" style="position:absolute;left:7081;top:9958;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2r5sMA&#10;AADaAAAADwAAAGRycy9kb3ducmV2LnhtbESPT4vCMBTE74LfITzBm6YKinZNZV0Q9uAiai/eHs3r&#10;n93mpTSx1m+/EQSPw8z8htlse1OLjlpXWVYwm0YgiDOrKy4UpJf9ZAXCeWSNtWVS8CAH22Q42GCs&#10;7Z1P1J19IQKEXYwKSu+bWEqXlWTQTW1DHLzctgZ9kG0hdYv3ADe1nEfRUhqsOCyU2NBXSdnf+WYU&#10;5Lv9Qs5/r/Z2SIv0Z3nxh2O3Vmo86j8/QHjq/Tv8an9rBQt4Xgk3QC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l2r5sMAAADaAAAADwAAAAAAAAAAAAAAAACYAgAAZHJzL2Rv&#10;d25yZXYueG1sUEsFBgAAAAAEAAQA9QAAAIgDAAAAAA==&#10;" fillcolor="#7b7b7b [2406]" stroked="f"/>
                <v:oval id="Oval 6" o:spid="_x0000_s1031" style="position:absolute;left:7081;top:118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81kcMA&#10;AADaAAAADwAAAGRycy9kb3ducmV2LnhtbESPQYvCMBSE78L+h/AWvGmqYNGuUVQQPLgs1l729mie&#10;bbV5KU2s9d9vFgSPw8x8wyzXvalFR62rLCuYjCMQxLnVFRcKsvN+NAfhPLLG2jIpeJKD9epjsMRE&#10;2wefqEt9IQKEXYIKSu+bREqXl2TQjW1DHLyLbQ36INtC6hYfAW5qOY2iWBqsOCyU2NCupPyW3o2C&#10;y3Y/k9Prr70fsyL7js/++NMtlBp+9psvEJ56/w6/2getIIb/K+EG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81kcMAAADaAAAADwAAAAAAAAAAAAAAAACYAgAAZHJzL2Rv&#10;d25yZXYueG1sUEsFBgAAAAAEAAQA9QAAAIgDAAAAAA==&#10;" fillcolor="#7b7b7b [2406]" stroked="f"/>
                <v:oval id="Oval 7" o:spid="_x0000_s1032" style="position:absolute;left:7081;top:1284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OQCsMA&#10;AADaAAAADwAAAGRycy9kb3ducmV2LnhtbESPT4vCMBTE74LfITzBm6YK659qFF0QPCiL2ou3R/Ns&#10;q81LaWLtfvuNsOBxmJnfMMt1a0rRUO0KywpGwwgEcWp1wZmC5LIbzEA4j6yxtEwKfsnBetXtLDHW&#10;9sUnas4+EwHCLkYFufdVLKVLczLohrYiDt7N1gZ9kHUmdY2vADelHEfRRBosOCzkWNF3Tunj/DQK&#10;btvdlxzfr/Z5SLLkOLn4w08zV6rfazcLEJ5a/wn/t/dawRTeV8IN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OQCsMAAADaAAAADwAAAAAAAAAAAAAAAACYAgAAZHJzL2Rv&#10;d25yZXYueG1sUEsFBgAAAAAEAAQA9QAAAIgDAAAAAA==&#10;" fillcolor="#7b7b7b [2406]" stroked="f"/>
                <v:oval id="Oval 8" o:spid="_x0000_s1033" style="position:absolute;left:7081;top:1380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wEeL8A&#10;AADaAAAADwAAAGRycy9kb3ducmV2LnhtbERPTYvCMBC9L/gfwgje1lRBcatRVBA8KGLtZW9DM7bV&#10;ZlKaWOu/NwfB4+N9L1adqURLjSstKxgNIxDEmdUl5wrSy+53BsJ5ZI2VZVLwIgerZe9ngbG2Tz5T&#10;m/hchBB2MSoovK9jKV1WkEE3tDVx4K62MegDbHKpG3yGcFPJcRRNpcGSQ0OBNW0Lyu7Jwyi4bnYT&#10;Ob7928chzdPj9OIPp/ZPqUG/W89BeOr8V/xx77WCsDVcCTd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XAR4vwAAANoAAAAPAAAAAAAAAAAAAAAAAJgCAABkcnMvZG93bnJl&#10;di54bWxQSwUGAAAAAAQABAD1AAAAhAMAAAAA&#10;" fillcolor="#7b7b7b [2406]" stroked="f"/>
                <v:oval id="Oval 9" o:spid="_x0000_s1034" style="position:absolute;left:7081;top:1091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Ch48MA&#10;AADaAAAADwAAAGRycy9kb3ducmV2LnhtbESPQYvCMBSE7wv+h/AEb2uqoKxd06KC4EFZVnvZ26N5&#10;ttXmpTSx1n9vFgSPw8x8wyzT3tSio9ZVlhVMxhEI4tzqigsF2Wn7+QXCeWSNtWVS8CAHaTL4WGKs&#10;7Z1/qTv6QgQIuxgVlN43sZQuL8mgG9uGOHhn2xr0QbaF1C3eA9zUchpFc2mw4rBQYkObkvLr8WYU&#10;nNfbmZxe/uxtnxXZYX7y+59uodRo2K++QXjq/Tv8au+0ggX8Xwk3QC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Ch48MAAADaAAAADwAAAAAAAAAAAAAAAACYAgAAZHJzL2Rv&#10;d25yZXYueG1sUEsFBgAAAAAEAAQA9QAAAIgDAAAAAA==&#10;" fillcolor="#7b7b7b [2406]" stroked="f"/>
                <v:oval id="Oval 10" o:spid="_x0000_s1035" style="position:absolute;left:7081;top:16688;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K7AsQA&#10;AADbAAAADwAAAGRycy9kb3ducmV2LnhtbESPQWvCQBCF7wX/wzKCt7pRUNroKioIHixSzaW3ITsm&#10;0exsyK4x/fedQ8HbDO/Ne98s172rVUdtqDwbmIwTUMS5txUXBrLL/v0DVIjIFmvPZOCXAqxXg7cl&#10;ptY/+Zu6cyyUhHBI0UAZY5NqHfKSHIaxb4hFu/rWYZS1LbRt8SnhrtbTJJlrhxVLQ4kN7UrK7+eH&#10;M3Dd7md6evvxj2NWZF/zSzyeuk9jRsN+swAVqY8v8//1wQq+0MsvMoB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SuwLEAAAA2wAAAA8AAAAAAAAAAAAAAAAAmAIAAGRycy9k&#10;b3ducmV2LnhtbFBLBQYAAAAABAAEAPUAAACJAwAAAAA=&#10;" fillcolor="#7b7b7b [2406]" stroked="f"/>
                <v:roundrect id="Rounded Rectangle 11" o:spid="_x0000_s1036" style="position:absolute;left:6395;top:16397;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Nl9sIA&#10;AADbAAAADwAAAGRycy9kb3ducmV2LnhtbERP22rCQBB9F/yHZYS+SN1VsJSYTRDbUgul0NS+D9nJ&#10;BbOzIbvV+PddQfBtDuc6aT7aTpxo8K1jDcuFAkFcOtNyreHw8/b4DMIHZIOdY9JwIQ95Np2kmBh3&#10;5m86FaEWMYR9ghqaEPpESl82ZNEvXE8cucoNFkOEQy3NgOcYbju5UupJWmw5NjTY066h8lj8WQ3v&#10;hxfza9TXR79qK/Xq1/PPej3X+mE2bjcgAo3hLr659ybOX8L1l3iA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Q2X2wgAAANsAAAAPAAAAAAAAAAAAAAAAAJgCAABkcnMvZG93&#10;bnJldi54bWxQSwUGAAAAAAQABAD1AAAAhwMAAAAA&#10;" filled="f" strokecolor="#7b7b7b [2406]" strokeweight="1.5pt"/>
                <v:oval id="Oval 12" o:spid="_x0000_s1037" style="position:absolute;left:7081;top:1764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yA7sEA&#10;AADbAAAADwAAAGRycy9kb3ducmV2LnhtbERPTYvCMBC9L/gfwgje1tTCilajqCDsQRG1F29DM7bV&#10;ZlKaWOu/N8LC3ubxPme+7EwlWmpcaVnBaBiBIM6sLjlXkJ633xMQziNrrCyTghc5WC56X3NMtH3y&#10;kdqTz0UIYZeggsL7OpHSZQUZdENbEwfuahuDPsAml7rBZwg3lYyjaCwNlhwaCqxpU1B2Pz2Mgut6&#10;+yPj28U+dmme7sdnvzu0U6UG/W41A+Gp8//iP/evDvNj+PwSDp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MgO7BAAAA2wAAAA8AAAAAAAAAAAAAAAAAmAIAAGRycy9kb3du&#10;cmV2LnhtbFBLBQYAAAAABAAEAPUAAACGAwAAAAA=&#10;" fillcolor="#7b7b7b [2406]" stroked="f"/>
                <v:oval id="Oval 13" o:spid="_x0000_s1038" style="position:absolute;left:7081;top:1957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AldcMA&#10;AADbAAAADwAAAGRycy9kb3ducmV2LnhtbERPS2vCQBC+C/6HZYTe6qYp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AldcMAAADbAAAADwAAAAAAAAAAAAAAAACYAgAAZHJzL2Rv&#10;d25yZXYueG1sUEsFBgAAAAAEAAQA9QAAAIgDAAAAAA==&#10;" fillcolor="#7b7b7b [2406]" stroked="f"/>
                <v:oval id="Oval 14" o:spid="_x0000_s1039" style="position:absolute;left:7081;top:2053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AcMA&#10;AADbAAAADwAAAGRycy9kb3ducmV2LnhtbERPS2vCQBC+C/6HZYTe6qahlRpdRQuBHiylMRdvQ3ZM&#10;YrOzIbt59N93CwVv8/E9Z7ufTCMG6lxtWcHTMgJBXFhdc6kgP6ePryCcR9bYWCYFP+Rgv5vPtpho&#10;O/IXDZkvRQhhl6CCyvs2kdIVFRl0S9sSB+5qO4M+wK6UusMxhJtGxlG0kgZrDg0VtvRWUfGd9UbB&#10;9Zi+yPh2sf0pL/OP1dmfPoe1Ug+L6bAB4Wnyd/G/+12H+c/w90s4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9AcMAAADbAAAADwAAAAAAAAAAAAAAAACYAgAAZHJzL2Rv&#10;d25yZXYueG1sUEsFBgAAAAAEAAQA9QAAAIgDAAAAAA==&#10;" fillcolor="#7b7b7b [2406]" stroked="f"/>
                <v:oval id="Oval 15" o:spid="_x0000_s1040" style="position:absolute;left:7081;top:2149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YmsEA&#10;AADbAAAADwAAAGRycy9kb3ducmV2LnhtbERPS4vCMBC+C/6HMII3TRUU7ZrKuiDswUXUXrwNzfSx&#10;20xKE2v99xtB8DYf33M2297UoqPWVZYVzKYRCOLM6ooLBellP1mBcB5ZY22ZFDzIwTYZDjYYa3vn&#10;E3VnX4gQwi5GBaX3TSyly0oy6Ka2IQ5cbluDPsC2kLrFewg3tZxH0VIarDg0lNjQV0nZ3/lmFOS7&#10;/ULOf6/2dkiL9Gd58Ydjt1ZqPOo/P0B46v1b/HJ/6zB/Ac9fwgE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lGJrBAAAA2wAAAA8AAAAAAAAAAAAAAAAAmAIAAGRycy9kb3du&#10;cmV2LnhtbFBLBQYAAAAABAAEAPUAAACGAwAAAAA=&#10;" fillcolor="#7b7b7b [2406]" stroked="f"/>
                <v:oval id="Oval 16" o:spid="_x0000_s1041" style="position:absolute;left:7081;top:1860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G7cEA&#10;AADbAAAADwAAAGRycy9kb3ducmV2LnhtbERPTYvCMBC9C/6HMMLeNF1hi1aj7C4Ie1DE2ou3oRnb&#10;ajMpTazdf28Ewds83ucs172pRUetqywr+JxEIIhzqysuFGTHzXgGwnlkjbVlUvBPDtar4WCJibZ3&#10;PlCX+kKEEHYJKii9bxIpXV6SQTexDXHgzrY16ANsC6lbvIdwU8tpFMXSYMWhocSGfkvKr+nNKDj/&#10;bL7k9HKyt21WZLv46Lf7bq7Ux6j/XoDw1Pu3+OX+02F+DM9fw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73hu3BAAAA2wAAAA8AAAAAAAAAAAAAAAAAmAIAAGRycy9kb3du&#10;cmV2LnhtbFBLBQYAAAAABAAEAPUAAACGAwAAAAA=&#10;" fillcolor="#7b7b7b [2406]" stroked="f"/>
                <v:oval id="Oval 17" o:spid="_x0000_s1042" style="position:absolute;left:7081;top:2437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sjdsEA&#10;AADbAAAADwAAAGRycy9kb3ducmV2LnhtbERPS4vCMBC+C/6HMII3TRXWRzWKLggelEXtxdvQjG21&#10;mZQm1u6/3wgL3ubje85y3ZpSNFS7wrKC0TACQZxaXXCmILnsBjMQziNrLC2Tgl9ysF51O0uMtX3x&#10;iZqzz0QIYRejgtz7KpbSpTkZdENbEQfuZmuDPsA6k7rGVwg3pRxH0UQaLDg05FjRd07p4/w0Cm7b&#10;3Zcc36/2eUiy5Di5+MNPM1eq32s3CxCeWv8R/7v3OsyfwvuXcI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7I3bBAAAA2wAAAA8AAAAAAAAAAAAAAAAAmAIAAGRycy9kb3du&#10;cmV2LnhtbFBLBQYAAAAABAAEAPUAAACGAwAAAAA=&#10;" fillcolor="#7b7b7b [2406]" stroked="f"/>
                <v:roundrect id="Rounded Rectangle 18" o:spid="_x0000_s1043" style="position:absolute;left:6395;top:24088;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nMa8UA&#10;AADbAAAADwAAAGRycy9kb3ducmV2LnhtbESPT2vCQBDF7wW/wzJCL2J2K1gkZhWxLa1QCvXPfciO&#10;STA7G7JbTb995yD0NsN7895vivXgW3WlPjaBLTxlBhRxGVzDlYXj4W26ABUTssM2MFn4pQjr1eih&#10;wNyFG3/TdZ8qJSEcc7RQp9TlWseyJo8xCx2xaOfQe0yy9pV2Pd4k3Ld6Zsyz9tiwNNTY0bam8rL/&#10;8Rbejy/u5MzXrps1Z/Ma55PPaj6x9nE8bJagEg3p33y//nCCL7Dyiwy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ecxrxQAAANsAAAAPAAAAAAAAAAAAAAAAAJgCAABkcnMv&#10;ZG93bnJldi54bWxQSwUGAAAAAAQABAD1AAAAigMAAAAA&#10;" filled="f" strokecolor="#7b7b7b [2406]" strokeweight="1.5pt"/>
                <v:oval id="Oval 19" o:spid="_x0000_s1044" style="position:absolute;left:7081;top:2533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gSn8EA&#10;AADbAAAADwAAAGRycy9kb3ducmV2LnhtbERPTYvCMBC9L/gfwgje1lRBWbumRQXBg7Ks9rK3oRnb&#10;ajMpTaz135sFwds83ucs097UoqPWVZYVTMYRCOLc6ooLBdlp+/kFwnlkjbVlUvAgB2ky+FhirO2d&#10;f6k7+kKEEHYxKii9b2IpXV6SQTe2DXHgzrY16ANsC6lbvIdwU8tpFM2lwYpDQ4kNbUrKr8ebUXBe&#10;b2dyevmzt31WZIf5ye9/uoVSo2G/+gbhqfdv8cu902H+Av5/CQfI5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oEp/BAAAA2wAAAA8AAAAAAAAAAAAAAAAAmAIAAGRycy9kb3du&#10;cmV2LnhtbFBLBQYAAAAABAAEAPUAAACGAwAAAAA=&#10;" fillcolor="#7b7b7b [2406]" stroked="f"/>
                <v:oval id="Oval 20" o:spid="_x0000_s1045" style="position:absolute;left:7081;top:2726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5xv8IA&#10;AADbAAAADwAAAGRycy9kb3ducmV2LnhtbERPTWvCQBC9F/wPywi91Y2BhhpdRQtCDynSJBdvQ3ZM&#10;otnZkF1j+u+7h4LHx/ve7CbTiZEG11pWsFxEIIgrq1uuFZTF8e0DhPPIGjvLpOCXHOy2s5cNpto+&#10;+IfG3NcihLBLUUHjfZ9K6aqGDLqF7YkDd7GDQR/gUEs94COEm07GUZRIgy2HhgZ7+myouuV3o+By&#10;OL7L+Hq296ysy++k8NlpXCn1Op/2axCeJv8U/7u/tII4rA9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PnG/wgAAANsAAAAPAAAAAAAAAAAAAAAAAJgCAABkcnMvZG93&#10;bnJldi54bWxQSwUGAAAAAAQABAD1AAAAhwMAAAAA&#10;" fillcolor="#7b7b7b [2406]" stroked="f"/>
                <v:oval id="Oval 21" o:spid="_x0000_s1046" style="position:absolute;left:7081;top:2822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LUJMUA&#10;AADbAAAADwAAAGRycy9kb3ducmV2LnhtbESPQWvCQBSE7wX/w/IEb3WTgKFNXcUWAh4ipZpLb4/s&#10;M0nNvg3ZNcZ/7xYKPQ4z8w2z3k6mEyMNrrWsIF5GIIgrq1uuFZSn/PkFhPPIGjvLpOBODrab2dMa&#10;M21v/EXj0dciQNhlqKDxvs+kdFVDBt3S9sTBO9vBoA9yqKUe8BbgppNJFKXSYMthocGePhqqLser&#10;UXB+z1cy+fm216Ksy0N68sXn+KrUYj7t3kB4mvx/+K+91wqSG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tQkxQAAANsAAAAPAAAAAAAAAAAAAAAAAJgCAABkcnMv&#10;ZG93bnJldi54bWxQSwUGAAAAAAQABAD1AAAAigMAAAAA&#10;" fillcolor="#7b7b7b [2406]" stroked="f"/>
                <v:oval id="Oval 22" o:spid="_x0000_s1047" style="position:absolute;left:7081;top:2918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BKU8MA&#10;AADbAAAADwAAAGRycy9kb3ducmV2LnhtbESPQYvCMBSE78L+h/AWvGlqQdGuUdwFwYOLWHvZ26N5&#10;ttXmpTSx1n+/EQSPw8x8wyzXvalFR62rLCuYjCMQxLnVFRcKstN2NAfhPLLG2jIpeJCD9epjsMRE&#10;2zsfqUt9IQKEXYIKSu+bREqXl2TQjW1DHLyzbQ36INtC6hbvAW5qGUfRTBqsOCyU2NBPSfk1vRkF&#10;5+/tVMaXP3vbZ0X2Ozv5/aFbKDX87DdfIDz1/h1+tXdaQRzD80v4A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6BKU8MAAADbAAAADwAAAAAAAAAAAAAAAACYAgAAZHJzL2Rv&#10;d25yZXYueG1sUEsFBgAAAAAEAAQA9QAAAIgDAAAAAA==&#10;" fillcolor="#7b7b7b [2406]" stroked="f"/>
                <v:oval id="Oval 23" o:spid="_x0000_s1048" style="position:absolute;left:7081;top:2630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vyMQA&#10;AADbAAAADwAAAGRycy9kb3ducmV2LnhtbESPQYvCMBSE7wv+h/AEb2tqlxWtRtEFwYOyqL14ezTP&#10;ttq8lCbW7r83grDHYWa+YebLzlSipcaVlhWMhhEI4szqknMF6WnzOQHhPLLGyjIp+CMHy0XvY46J&#10;tg8+UHv0uQgQdgkqKLyvEyldVpBBN7Q1cfAutjHog2xyqRt8BLipZBxFY2mw5LBQYE0/BWW3490o&#10;uKw33zK+nu19l+bpfnzyu992qtSg361mIDx1/j/8bm+1gvgL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s78jEAAAA2wAAAA8AAAAAAAAAAAAAAAAAmAIAAGRycy9k&#10;b3ducmV2LnhtbFBLBQYAAAAABAAEAPUAAACJAwAAAAA=&#10;" fillcolor="#7b7b7b [2406]" stroked="f"/>
                <v:oval id="Oval 24" o:spid="_x0000_s1049" style="position:absolute;left:7081;top:3225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3vMQA&#10;AADbAAAADwAAAGRycy9kb3ducmV2LnhtbESPQYvCMBSE7wv+h/AEb2tq2RWtRtEFwYOyqL14ezTP&#10;ttq8lCbW7r83grDHYWa+YebLzlSipcaVlhWMhhEI4szqknMF6WnzOQHhPLLGyjIp+CMHy0XvY46J&#10;tg8+UHv0uQgQdgkqKLyvEyldVpBBN7Q1cfAutjHog2xyqRt8BLipZBxFY2mw5LBQYE0/BWW3490o&#10;uKw33zK+nu19l+bpfnzyu992qtSg361mIDx1/j/8bm+1gvgL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Fd7zEAAAA2wAAAA8AAAAAAAAAAAAAAAAAmAIAAGRycy9k&#10;b3ducmV2LnhtbFBLBQYAAAAABAAEAPUAAACJAwAAAAA=&#10;" fillcolor="#7b7b7b [2406]" stroked="f"/>
                <v:roundrect id="Rounded Rectangle 25" o:spid="_x0000_s1050" style="position:absolute;left:6395;top:3196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SpSMQA&#10;AADbAAAADwAAAGRycy9kb3ducmV2LnhtbESP3WrCQBSE74W+w3IK3kjdNZBSYlYprUWFIjTV+0P2&#10;5Idmz4bsVuPbu4WCl8PMfMPk69F24kyDbx1rWMwVCOLSmZZrDcfvj6cXED4gG+wck4YreVivHiY5&#10;ZsZd+IvORahFhLDPUEMTQp9J6cuGLPq564mjV7nBYohyqKUZ8BLhtpOJUs/SYstxocGe3hoqf4pf&#10;q2F7fDcnow77PmkrtfHp7LNOZ1pPH8fXJYhAY7iH/9s7oyFJ4e9L/AF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UqUjEAAAA2wAAAA8AAAAAAAAAAAAAAAAAmAIAAGRycy9k&#10;b3ducmV2LnhtbFBLBQYAAAAABAAEAPUAAACJAwAAAAA=&#10;" filled="f" strokecolor="#7b7b7b [2406]" strokeweight="1.5pt"/>
                <v:oval id="Oval 26" o:spid="_x0000_s1051" style="position:absolute;left:7081;top:3321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tMUMMA&#10;AADbAAAADwAAAGRycy9kb3ducmV2LnhtbESPQYvCMBSE78L+h/AW9qbpFixajbK7IHhQRO3F26N5&#10;ttXmpTSxdv+9EQSPw8x8w8yXvalFR62rLCv4HkUgiHOrKy4UZMfVcALCeWSNtWVS8E8OlouPwRxT&#10;be+8p+7gCxEg7FJUUHrfpFK6vCSDbmQb4uCdbWvQB9kWUrd4D3BTyziKEmmw4rBQYkN/JeXXw80o&#10;OP+uxjK+nOxtkxXZNjn6za6bKvX12f/MQHjq/Tv8aq+1gjiB55fw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tMUMMAAADbAAAADwAAAAAAAAAAAAAAAACYAgAAZHJzL2Rv&#10;d25yZXYueG1sUEsFBgAAAAAEAAQA9QAAAIgDAAAAAA==&#10;" fillcolor="#7b7b7b [2406]" stroked="f"/>
                <v:oval id="Oval 27" o:spid="_x0000_s1052" style="position:absolute;left:7081;top:3513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fpy8QA&#10;AADbAAAADwAAAGRycy9kb3ducmV2LnhtbESPT4vCMBTE78J+h/AW9qapBf9Vo+wKwh4UUXvx9mie&#10;bbV5KU2s3W+/EQSPw8z8hlmsOlOJlhpXWlYwHEQgiDOrS84VpKdNfwrCeWSNlWVS8EcOVsuP3gIT&#10;bR98oPbocxEg7BJUUHhfJ1K6rCCDbmBr4uBdbGPQB9nkUjf4CHBTyTiKxtJgyWGhwJrWBWW3490o&#10;uPxsRjK+nu19m+bpbnzy2307U+rrs/ueg/DU+Xf41f7VCuIJPL+EH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6cvEAAAA2wAAAA8AAAAAAAAAAAAAAAAAmAIAAGRycy9k&#10;b3ducmV2LnhtbFBLBQYAAAAABAAEAPUAAACJAwAAAAA=&#10;" fillcolor="#7b7b7b [2406]" stroked="f"/>
                <v:oval id="Oval 28" o:spid="_x0000_s1053" style="position:absolute;left:7081;top:36098;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9ucIA&#10;AADbAAAADwAAAGRycy9kb3ducmV2LnhtbERPTWvCQBC9F/wPywi91Y2BhhpdRQtCDynSJBdvQ3ZM&#10;otnZkF1j+u+7h4LHx/ve7CbTiZEG11pWsFxEIIgrq1uuFZTF8e0DhPPIGjvLpOCXHOy2s5cNpto+&#10;+IfG3NcihLBLUUHjfZ9K6aqGDLqF7YkDd7GDQR/gUEs94COEm07GUZRIgy2HhgZ7+myouuV3o+By&#10;OL7L+Hq296ysy++k8NlpXCn1Op/2axCeJv8U/7u/tII4jA1fw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SH25wgAAANsAAAAPAAAAAAAAAAAAAAAAAJgCAABkcnMvZG93&#10;bnJldi54bWxQSwUGAAAAAAQABAD1AAAAhwMAAAAA&#10;" fillcolor="#7b7b7b [2406]" stroked="f"/>
                <v:oval id="Oval 29" o:spid="_x0000_s1054" style="position:absolute;left:7081;top:3705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TYIsMA&#10;AADbAAAADwAAAGRycy9kb3ducmV2LnhtbESPQYvCMBSE78L+h/AW9qaphRWtRlFB2IOLWHvx9mie&#10;bbV5KU2s3X+/EQSPw8x8wyxWvalFR62rLCsYjyIQxLnVFRcKstNuOAXhPLLG2jIp+CMHq+XHYIGJ&#10;tg8+Upf6QgQIuwQVlN43iZQuL8mgG9mGOHgX2xr0QbaF1C0+AtzUMo6iiTRYcVgosaFtSfktvRsF&#10;l83uW8bXs73vsyL7nZz8/tDNlPr67NdzEJ56/w6/2j9aQTyD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TYIsMAAADbAAAADwAAAAAAAAAAAAAAAACYAgAAZHJzL2Rv&#10;d25yZXYueG1sUEsFBgAAAAAEAAQA9QAAAIgDAAAAAA==&#10;" fillcolor="#7b7b7b [2406]" stroked="f"/>
                <v:oval id="Oval 30" o:spid="_x0000_s1055" style="position:absolute;left:7081;top:3417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nYsMA&#10;AADbAAAADwAAAGRycy9kb3ducmV2LnhtbERPu2rDMBTdC/0HcQPdGjkp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nYsMAAADbAAAADwAAAAAAAAAAAAAAAACYAgAAZHJzL2Rv&#10;d25yZXYueG1sUEsFBgAAAAAEAAQA9QAAAIgDAAAAAA==&#10;" fillcolor="#7b7b7b [2406]" stroked="f"/>
                <v:oval id="Oval 31" o:spid="_x0000_s1056" style="position:absolute;left:16869;top:899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C+cUA&#10;AADbAAAADwAAAGRycy9kb3ducmV2LnhtbESPQWvCQBSE70L/w/IKvTUbF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q0L5xQAAANsAAAAPAAAAAAAAAAAAAAAAAJgCAABkcnMv&#10;ZG93bnJldi54bWxQSwUGAAAAAAQABAD1AAAAigMAAAAA&#10;" fillcolor="#7b7b7b [2406]" stroked="f"/>
                <v:roundrect id="Rounded Rectangle 32" o:spid="_x0000_s1057" style="position:absolute;left:16183;top:8706;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Sn4cQA&#10;AADbAAAADwAAAGRycy9kb3ducmV2LnhtbESPW2sCMRSE3wv9D+EU+iKadEWR7UYR26KCCN7eD5uz&#10;F7o5WTapbv99Iwh9HGbmGyZb9LYRV+p87VjD20iBIM6dqbnUcD59DWcgfEA22DgmDb/kYTF/fsow&#10;Ne7GB7oeQykihH2KGqoQ2lRKn1dk0Y9cSxy9wnUWQ5RdKU2Htwi3jUyUmkqLNceFCltaVZR/H3+s&#10;hvX5w1yM2m/bpC7Up58MduVkoPXrS798BxGoD//hR3tjNIwTuH+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kp+HEAAAA2wAAAA8AAAAAAAAAAAAAAAAAmAIAAGRycy9k&#10;b3ducmV2LnhtbFBLBQYAAAAABAAEAPUAAACJAwAAAAA=&#10;" filled="f" strokecolor="#7b7b7b [2406]" strokeweight="1.5pt"/>
                <v:oval id="Oval 33" o:spid="_x0000_s1058" style="position:absolute;left:16869;top:9958;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V5FcUA&#10;AADbAAAADwAAAGRycy9kb3ducmV2LnhtbESPQWvCQBSE70L/w/IKvTWbK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NXkVxQAAANsAAAAPAAAAAAAAAAAAAAAAAJgCAABkcnMv&#10;ZG93bnJldi54bWxQSwUGAAAAAAQABAD1AAAAigMAAAAA&#10;" fillcolor="#7b7b7b [2406]" stroked="f"/>
                <v:oval id="Oval 34" o:spid="_x0000_s1059" style="position:absolute;left:16869;top:1187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zhYcQA&#10;AADbAAAADwAAAGRycy9kb3ducmV2LnhtbESPQYvCMBSE78L+h/AWvGm6ropWo+wuCB4UUXvx9mie&#10;bd3mpTSx1n9vBMHjMDPfMPNla0rRUO0Kywq++hEI4tTqgjMFyXHVm4BwHlljaZkU3MnBcvHRmWOs&#10;7Y331Bx8JgKEXYwKcu+rWEqX5mTQ9W1FHLyzrQ36IOtM6hpvAW5KOYiisTRYcFjIsaK/nNL/w9Uo&#10;OP+uRnJwOdnrJsmS7fjoN7tmqlT3s/2ZgfDU+nf41V5rBd9D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c4WHEAAAA2wAAAA8AAAAAAAAAAAAAAAAAmAIAAGRycy9k&#10;b3ducmV2LnhtbFBLBQYAAAAABAAEAPUAAACJAwAAAAA=&#10;" fillcolor="#7b7b7b [2406]" stroked="f"/>
                <v:oval id="Oval 35" o:spid="_x0000_s1060" style="position:absolute;left:16869;top:1284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E+sQA&#10;AADbAAAADwAAAGRycy9kb3ducmV2LnhtbESPQYvCMBSE78L+h/AWvGm6i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QRPrEAAAA2wAAAA8AAAAAAAAAAAAAAAAAmAIAAGRycy9k&#10;b3ducmV2LnhtbFBLBQYAAAAABAAEAPUAAACJAwAAAAA=&#10;" fillcolor="#7b7b7b [2406]" stroked="f"/>
                <v:oval id="Oval 36" o:spid="_x0000_s1061" style="position:absolute;left:16869;top:1380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ajcQA&#10;AADbAAAADwAAAGRycy9kb3ducmV2LnhtbESPQYvCMBSE78L+h/AW9qapikWrUXYFYQ+KqL14ezTP&#10;ttq8lCbW+u/NwoLHYWa+YRarzlSipcaVlhUMBxEI4szqknMF6WnTn4JwHlljZZkUPMnBavnRW2Ci&#10;7YMP1B59LgKEXYIKCu/rREqXFWTQDWxNHLyLbQz6IJtc6gYfAW4qOYqiWBosOSwUWNO6oOx2vBsF&#10;l5/NRI6uZ3vfpnm6i09+u29nSn19dt9zEJ46/w7/t3+1gnEMf1/CD5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C2o3EAAAA2wAAAA8AAAAAAAAAAAAAAAAAmAIAAGRycy9k&#10;b3ducmV2LnhtbFBLBQYAAAAABAAEAPUAAACJAwAAAAA=&#10;" fillcolor="#7b7b7b [2406]" stroked="f"/>
                <v:oval id="Oval 37" o:spid="_x0000_s1062" style="position:absolute;left:16869;top:1091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FsQA&#10;AADbAAAADwAAAGRycy9kb3ducmV2LnhtbESPT4vCMBTE74LfITzB25qqrH+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OfxbEAAAA2wAAAA8AAAAAAAAAAAAAAAAAmAIAAGRycy9k&#10;b3ducmV2LnhtbFBLBQYAAAAABAAEAPUAAACJAwAAAAA=&#10;" fillcolor="#7b7b7b [2406]" stroked="f"/>
                <v:oval id="Oval 38" o:spid="_x0000_s1063" style="position:absolute;left:16869;top:16688;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HrZMMA&#10;AADbAAAADwAAAGRycy9kb3ducmV2LnhtbERPu2rDMBTdC/0HcQPdGjkp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HrZMMAAADbAAAADwAAAAAAAAAAAAAAAACYAgAAZHJzL2Rv&#10;d25yZXYueG1sUEsFBgAAAAAEAAQA9QAAAIgDAAAAAA==&#10;" fillcolor="#7b7b7b [2406]" stroked="f"/>
                <v:roundrect id="Rounded Rectangle 39" o:spid="_x0000_s1064" style="position:absolute;left:16183;top:16397;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A1kMUA&#10;AADbAAAADwAAAGRycy9kb3ducmV2LnhtbESP3WoCMRSE7wu+QziCN1KTWpS63ShSW6oggqu9P2zO&#10;/uDmZNmkun37piD0cpiZb5h01dtGXKnztWMNTxMFgjh3puZSw/n08fgCwgdkg41j0vBDHlbLwUOK&#10;iXE3PtI1C6WIEPYJaqhCaBMpfV6RRT9xLXH0CtdZDFF2pTQd3iLcNnKq1FxarDkuVNjSW0X5Jfu2&#10;Gj7PG/Nl1GHXTutCvfvZeF/OxlqPhv36FUSgPvyH7+2t0fC8gL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gDWQxQAAANsAAAAPAAAAAAAAAAAAAAAAAJgCAABkcnMv&#10;ZG93bnJldi54bWxQSwUGAAAAAAQABAD1AAAAigMAAAAA&#10;" filled="f" strokecolor="#7b7b7b [2406]" strokeweight="1.5pt"/>
                <v:oval id="Oval 40" o:spid="_x0000_s1065" style="position:absolute;left:16869;top:1764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GUH8MA&#10;AADbAAAADwAAAGRycy9kb3ducmV2LnhtbERPu2rDMBTdC/0HcQPdGjmhCa1rObQFQwaXkMRLt4t1&#10;Y7u1rowlP/L30VDIeDjvZDebVozUu8aygtUyAkFcWt1wpaA4Z8+vIJxH1thaJgVXcrBLHx8SjLWd&#10;+EjjyVcihLCLUUHtfRdL6cqaDLql7YgDd7G9QR9gX0nd4xTCTSvXUbSVBhsODTV29FVT+XcajILL&#10;Z7aR698fO+RFVXxvzz4/jG9KPS3mj3cQnmZ/F/+791rBS1gf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eGUH8MAAADbAAAADwAAAAAAAAAAAAAAAACYAgAAZHJzL2Rv&#10;d25yZXYueG1sUEsFBgAAAAAEAAQA9QAAAIgDAAAAAA==&#10;" fillcolor="#7b7b7b [2406]" stroked="f"/>
                <v:oval id="Oval 41" o:spid="_x0000_s1066" style="position:absolute;left:16869;top:1957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xhMUA&#10;AADbAAAADwAAAGRycy9kb3ducmV2LnhtbESPQWvCQBSE70L/w/IKvTUbRaVNXaUVhB5SikkuvT2y&#10;zySafRuyaxL/fbdQ8DjMzDfMZjeZVgzUu8aygnkUgyAurW64UlDkh+cXEM4ja2wtk4IbOdhtH2Yb&#10;TLQd+UhD5isRIOwSVFB73yVSurImgy6yHXHwTrY36IPsK6l7HAPctHIRx2tpsOGwUGNH+5rKS3Y1&#10;Ck4fh5VcnH/sNS2q4mud+/R7eFXq6XF6fwPhafL38H/7UytYzuHvS/gB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rTGExQAAANsAAAAPAAAAAAAAAAAAAAAAAJgCAABkcnMv&#10;ZG93bnJldi54bWxQSwUGAAAAAAQABAD1AAAAigMAAAAA&#10;" fillcolor="#7b7b7b [2406]" stroked="f"/>
                <v:oval id="Oval 42" o:spid="_x0000_s1067" style="position:absolute;left:16869;top:2053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v88QA&#10;AADbAAAADwAAAGRycy9kb3ducmV2LnhtbESPQYvCMBSE7wv+h/AEb2tq2RWtRtEFwYOyqL14ezTP&#10;ttq8lCbW7r83grDHYWa+YebLzlSipcaVlhWMhhEI4szqknMF6WnzOQHhPLLGyjIp+CMHy0XvY46J&#10;tg8+UHv0uQgQdgkqKLyvEyldVpBBN7Q1cfAutjHog2xyqRt8BLipZBxFY2mw5LBQYE0/BWW3490o&#10;uKw33zK+nu19l+bpfnzyu992qtSg361mIDx1/j/8bm+1gq8YXl/CD5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r/PEAAAA2wAAAA8AAAAAAAAAAAAAAAAAmAIAAGRycy9k&#10;b3ducmV2LnhtbFBLBQYAAAAABAAEAPUAAACJAwAAAAA=&#10;" fillcolor="#7b7b7b [2406]" stroked="f"/>
                <v:oval id="Oval 43" o:spid="_x0000_s1068" style="position:absolute;left:16869;top:2149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aMQA&#10;AADbAAAADwAAAGRycy9kb3ducmV2LnhtbESPQYvCMBSE78L+h/AWvGm6ropWo+wuCB4UUXvx9mie&#10;bd3mpTSx1n9vBMHjMDPfMPNla0rRUO0Kywq++hEI4tTqgjMFyXHVm4BwHlljaZkU3MnBcvHRmWOs&#10;7Y331Bx8JgKEXYwKcu+rWEqX5mTQ9W1FHLyzrQ36IOtM6hpvAW5KOYiisTRYcFjIsaK/nNL/w9Uo&#10;OP+uRnJwOdnrJsmS7fjoN7tmqlT3s/2ZgfDU+nf41V5rBcNv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zCmjEAAAA2wAAAA8AAAAAAAAAAAAAAAAAmAIAAGRycy9k&#10;b3ducmV2LnhtbFBLBQYAAAAABAAEAPUAAACJAwAAAAA=&#10;" fillcolor="#7b7b7b [2406]" stroked="f"/>
                <v:oval id="Oval 44" o:spid="_x0000_s1069" style="position:absolute;left:16869;top:1860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SHMUA&#10;AADbAAAADwAAAGRycy9kb3ducmV2LnhtbESPQWvCQBSE70L/w/IKvTWbikqbuglVEHqwFJNcentk&#10;n0k0+zZk1xj/fbdQ8DjMzDfMOptMJ0YaXGtZwUsUgyCurG65VlAWu+dXEM4ja+wsk4IbOcjSh9ka&#10;E22vfKAx97UIEHYJKmi87xMpXdWQQRfZnjh4RzsY9EEOtdQDXgPcdHIexytpsOWw0GBP24aqc34x&#10;Co6b3VLOTz/2si/r8mtV+P33+KbU0+P08Q7C0+Tv4f/2p1awWMDfl/ADZP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2pIcxQAAANsAAAAPAAAAAAAAAAAAAAAAAJgCAABkcnMv&#10;ZG93bnJldi54bWxQSwUGAAAAAAQABAD1AAAAigMAAAAA&#10;" fillcolor="#7b7b7b [2406]" stroked="f"/>
                <v:oval id="Oval 45" o:spid="_x0000_s1070" style="position:absolute;left:16869;top:24378;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Y3h8QA&#10;AADbAAAADwAAAGRycy9kb3ducmV2LnhtbESPQYvCMBSE78L+h/AWvGm6oqJdo6yC4EERay97ezTP&#10;ttq8lCbW+u/NwoLHYWa+YRarzlSipcaVlhV8DSMQxJnVJecK0vN2MAPhPLLGyjIpeJKD1fKjt8BY&#10;2wefqE18LgKEXYwKCu/rWEqXFWTQDW1NHLyLbQz6IJtc6gYfAW4qOYqiqTRYclgosKZNQdktuRsF&#10;l/V2IkfXX3vfp3l6mJ79/tjOlep/dj/fIDx1/h3+b++0gvEE/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WN4fEAAAA2wAAAA8AAAAAAAAAAAAAAAAAmAIAAGRycy9k&#10;b3ducmV2LnhtbFBLBQYAAAAABAAEAPUAAACJAwAAAAA=&#10;" fillcolor="#7b7b7b [2406]" stroked="f"/>
                <v:roundrect id="Rounded Rectangle 46" o:spid="_x0000_s1071" style="position:absolute;left:16183;top:24088;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nSn8MA&#10;AADbAAAADwAAAGRycy9kb3ducmV2LnhtbESP3YrCMBSE7wXfIRzBG9FEUZGuUcQf3AURdN37Q3Ns&#10;yzYnpYla394sLHg5zMw3zHzZ2FLcqfaFYw3DgQJBnDpTcKbh8r3rz0D4gGywdEwanuRhuWi35pgY&#10;9+AT3c8hExHCPkENeQhVIqVPc7LoB64ijt7V1RZDlHUmTY2PCLelHCk1lRYLjgs5VrTOKf0936yG&#10;/WVjfow6flWj4qq2ftI7ZJOe1t1Os/oAEagJ7/B/+9NoGE/h70v8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nSn8MAAADbAAAADwAAAAAAAAAAAAAAAACYAgAAZHJzL2Rv&#10;d25yZXYueG1sUEsFBgAAAAAEAAQA9QAAAIgDAAAAAA==&#10;" filled="f" strokecolor="#7b7b7b [2406]" strokeweight="1.5pt"/>
                <v:oval id="Oval 47" o:spid="_x0000_s1072" style="position:absolute;left:16869;top:25339;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Ma8QA&#10;AADbAAAADwAAAGRycy9kb3ducmV2LnhtbESPT4vCMBTE74LfITzB25oqrn+qUdwFYQ+KqL14ezTP&#10;ttq8lCbW7rffCAseh5n5DbNct6YUDdWusKxgOIhAEKdWF5wpSM7bjxkI55E1lpZJwS85WK+6nSXG&#10;2j75SM3JZyJA2MWoIPe+iqV0aU4G3cBWxMG72tqgD7LOpK7xGeCmlKMomkiDBYeFHCv6zim9nx5G&#10;wfVr+ylHt4t97JIs2U/Ofndo5kr1e+1mAcJT69/h//aPVjCewu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DGvEAAAA2wAAAA8AAAAAAAAAAAAAAAAAmAIAAGRycy9k&#10;b3ducmV2LnhtbFBLBQYAAAAABAAEAPUAAACJAwAAAAA=&#10;" fillcolor="#7b7b7b [2406]" stroked="f"/>
                <v:oval id="Oval 48" o:spid="_x0000_s1073" style="position:absolute;left:16869;top:27261;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eYGcMA&#10;AADbAAAADwAAAGRycy9kb3ducmV2LnhtbERPu2rDMBTdC/0HcQPdGjmhCa1rObQFQwaXkMRLt4t1&#10;Y7u1rowlP/L30VDIeDjvZDebVozUu8aygtUyAkFcWt1wpaA4Z8+vIJxH1thaJgVXcrBLHx8SjLWd&#10;+EjjyVcihLCLUUHtfRdL6cqaDLql7YgDd7G9QR9gX0nd4xTCTSvXUbSVBhsODTV29FVT+XcajILL&#10;Z7aR698fO+RFVXxvzz4/jG9KPS3mj3cQnmZ/F/+791rBSxgbvoQfI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5eYGcMAAADbAAAADwAAAAAAAAAAAAAAAACYAgAAZHJzL2Rv&#10;d25yZXYueG1sUEsFBgAAAAAEAAQA9QAAAIgDAAAAAA==&#10;" fillcolor="#7b7b7b [2406]" stroked="f"/>
                <v:oval id="Oval 49" o:spid="_x0000_s1074" style="position:absolute;left:16869;top:28222;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s9gsQA&#10;AADbAAAADwAAAGRycy9kb3ducmV2LnhtbESPQYvCMBSE78L+h/AWvGm6oqJdo6yC4MFFrL3s7dE8&#10;22rzUppY6783C4LHYWa+YRarzlSipcaVlhV8DSMQxJnVJecK0tN2MAPhPLLGyjIpeJCD1fKjt8BY&#10;2zsfqU18LgKEXYwKCu/rWEqXFWTQDW1NHLyzbQz6IJtc6gbvAW4qOYqiqTRYclgosKZNQdk1uRkF&#10;5/V2IkeXP3vbp3n6Oz35/aGdK9X/7H6+QXjq/Dv8au+0gvEc/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bPYLEAAAA2wAAAA8AAAAAAAAAAAAAAAAAmAIAAGRycy9k&#10;b3ducmV2LnhtbFBLBQYAAAAABAAEAPUAAACJAwAAAAA=&#10;" fillcolor="#7b7b7b [2406]" stroked="f"/>
                <v:oval id="Oval 50" o:spid="_x0000_s1075" style="position:absolute;left:16869;top:29183;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CwsIA&#10;AADbAAAADwAAAGRycy9kb3ducmV2LnhtbERPy2rCQBTdF/yH4Qrd1UmFiEZHqYLQRUoxZuPukrkm&#10;0cydkJk8+vedRaHLw3nvDpNpxECdqy0reF9EIIgLq2suFeTX89sahPPIGhvLpOCHHBz2s5cdJtqO&#10;fKEh86UIIewSVFB53yZSuqIig25hW+LA3W1n0AfYlVJ3OIZw08hlFK2kwZpDQ4UtnSoqnllvFNyP&#10;51guHzfbp3mZf62uPv0eNkq9zqePLQhPk/8X/7k/tYI4rA9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ALCwgAAANsAAAAPAAAAAAAAAAAAAAAAAJgCAABkcnMvZG93&#10;bnJldi54bWxQSwUGAAAAAAQABAD1AAAAhwMAAAAA&#10;" fillcolor="#7b7b7b [2406]" stroked="f"/>
                <v:oval id="Oval 51" o:spid="_x0000_s1076" style="position:absolute;left:16869;top:26300;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nWcQA&#10;AADbAAAADwAAAGRycy9kb3ducmV2LnhtbESPT4vCMBTE78J+h/AWvGmqoGjXVHYFwYMiai97ezSv&#10;f7R5KU2s9dsbYWGPw8z8hlmte1OLjlpXWVYwGUcgiDOrKy4UpJftaAHCeWSNtWVS8CQH6+RjsMJY&#10;2wefqDv7QgQIuxgVlN43sZQuK8mgG9uGOHi5bQ36INtC6hYfAW5qOY2iuTRYcVgosaFNSdntfDcK&#10;8p/tTE6vv/a+T4v0ML/4/bFbKjX87L+/QHjq/X/4r73TCmYTeH8JP0A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0p1nEAAAA2wAAAA8AAAAAAAAAAAAAAAAAmAIAAGRycy9k&#10;b3ducmV2LnhtbFBLBQYAAAAABAAEAPUAAACJAwAAAAA=&#10;" fillcolor="#7b7b7b [2406]" stroked="f"/>
                <v:oval id="Oval 52" o:spid="_x0000_s1077" style="position:absolute;left:16869;top:32254;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Y5LsUA&#10;AADbAAAADwAAAGRycy9kb3ducmV2LnhtbESPQWvCQBSE74X+h+UVvDWbBhRNXcUWAj0oRZOLt0f2&#10;maRm34bsJsZ/7xYKPQ4z8w2z3k6mFSP1rrGs4C2KQRCXVjdcKSjy7HUJwnlkja1lUnAnB9vN89Ma&#10;U21vfKTx5CsRIOxSVFB736VSurImgy6yHXHwLrY36IPsK6l7vAW4aWUSxwtpsOGwUGNHnzWV19Ng&#10;FFw+srlMfs522BdVcVjkfv89rpSavUy7dxCeJv8f/mt/aQXzBH6/h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pjkuxQAAANsAAAAPAAAAAAAAAAAAAAAAAJgCAABkcnMv&#10;ZG93bnJldi54bWxQSwUGAAAAAAQABAD1AAAAigMAAAAA&#10;" fillcolor="#7b7b7b [2406]" stroked="f"/>
                <v:roundrect id="Rounded Rectangle 53" o:spid="_x0000_s1078" style="position:absolute;left:16183;top:31963;width:2076;height:6083;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2sQA&#10;AADbAAAADwAAAGRycy9kb3ducmV2LnhtbESP3WoCMRSE7wXfIRzBG6lJLStl3ShiLa0ggtbeHzZn&#10;f3BzsmxS3b59UxC8HGbmGyZb9bYRV+p87VjD81SBIM6dqbnUcP56f3oF4QOywcYxafglD6vlcJBh&#10;atyNj3Q9hVJECPsUNVQhtKmUPq/Iop+6ljh6hesshii7UpoObxFuGzlTai4t1hwXKmxpU1F+Of1Y&#10;DR/nN/Nt1GHXzupCbX0y2ZfJROvxqF8vQATqwyN8b38aDckL/H+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59rEAAAA2wAAAA8AAAAAAAAAAAAAAAAAmAIAAGRycy9k&#10;b3ducmV2LnhtbFBLBQYAAAAABAAEAPUAAACJAwAAAAA=&#10;" filled="f" strokecolor="#7b7b7b [2406]" strokeweight="1.5pt"/>
                <v:oval id="Oval 54" o:spid="_x0000_s1079" style="position:absolute;left:16869;top:33215;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EwcQA&#10;AADbAAAADwAAAGRycy9kb3ducmV2LnhtbESPQYvCMBSE78L+h/AWvGm6oqJdo6yC4EERay97ezTP&#10;ttq8lCbW+u/NwoLHYWa+YRarzlSipcaVlhV8DSMQxJnVJecK0vN2MAPhPLLGyjIpeJKD1fKjt8BY&#10;2wefqE18LgKEXYwKCu/rWEqXFWTQDW1NHLyLbQz6IJtc6gYfAW4qOYqiqTRYclgosKZNQdktuRsF&#10;l/V2IkfXX3vfp3l6mJ79/tjOlep/dj/fIDx1/h3+b++0gskY/r6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BMHEAAAA2wAAAA8AAAAAAAAAAAAAAAAAmAIAAGRycy9k&#10;b3ducmV2LnhtbFBLBQYAAAAABAAEAPUAAACJAwAAAAA=&#10;" fillcolor="#7b7b7b [2406]" stroked="f"/>
                <v:oval id="Oval 55" o:spid="_x0000_s1080" style="position:absolute;left:16869;top:35137;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hWsUA&#10;AADbAAAADwAAAGRycy9kb3ducmV2LnhtbESPQWvCQBSE74X+h+UVvDWbBiKauootBHpQiiYXb4/s&#10;M0nNvg3ZNcZ/7xYKPQ4z8w2z2kymEyMNrrWs4C2KQRBXVrdcKyiL/HUBwnlkjZ1lUnAnB5v189MK&#10;M21vfKDx6GsRIOwyVNB432dSuqohgy6yPXHwznYw6IMcaqkHvAW46WQSx3NpsOWw0GBPnw1Vl+PV&#10;KDh/5KlMfk72uivrcj8v/O57XCo1e5m27yA8Tf4//Nf+0grSFH6/hB8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T6FaxQAAANsAAAAPAAAAAAAAAAAAAAAAAJgCAABkcnMv&#10;ZG93bnJldi54bWxQSwUGAAAAAAQABAD1AAAAigMAAAAA&#10;" fillcolor="#7b7b7b [2406]" stroked="f"/>
                <v:oval id="Oval 56" o:spid="_x0000_s1081" style="position:absolute;left:16869;top:36098;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LcMA&#10;AADbAAAADwAAAGRycy9kb3ducmV2LnhtbESPQYvCMBSE78L+h/AW9qbpChbtGsUVBA+KWHvx9mie&#10;bdfmpTSxdv+9EQSPw8x8w8yXvalFR62rLCv4HkUgiHOrKy4UZKfNcArCeWSNtWVS8E8OlouPwRwT&#10;be98pC71hQgQdgkqKL1vEildXpJBN7INcfAutjXog2wLqVu8B7ip5TiKYmmw4rBQYkPrkvJrejMK&#10;Lr+biRz/ne1tlxXZPj753aGbKfX12a9+QHjq/Tv8am+1gk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LcMAAADbAAAADwAAAAAAAAAAAAAAAACYAgAAZHJzL2Rv&#10;d25yZXYueG1sUEsFBgAAAAAEAAQA9QAAAIgDAAAAAA==&#10;" fillcolor="#7b7b7b [2406]" stroked="f"/>
                <v:oval id="Oval 57" o:spid="_x0000_s1082" style="position:absolute;left:16869;top:37059;width:704;height:7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atsQA&#10;AADbAAAADwAAAGRycy9kb3ducmV2LnhtbESPQYvCMBSE74L/IbyFvWm6grpbjaKCsAdFrL14ezTP&#10;ttq8lCbW7r/fCILHYWa+YebLzlSipcaVlhV8DSMQxJnVJecK0tN28A3CeWSNlWVS8EcOlot+b46x&#10;tg8+Upv4XAQIuxgVFN7XsZQuK8igG9qaOHgX2xj0QTa51A0+AtxUchRFE2mw5LBQYE2bgrJbcjcK&#10;LuvtWI6uZ3vfpXm6n5z87tD+KPX50a1mIDx1/h1+tX+1gvEUnl/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RmrbEAAAA2wAAAA8AAAAAAAAAAAAAAAAAmAIAAGRycy9k&#10;b3ducmV2LnhtbFBLBQYAAAAABAAEAPUAAACJAwAAAAA=&#10;" fillcolor="#7b7b7b [2406]" stroked="f"/>
                <v:oval id="Oval 58" o:spid="_x0000_s1083" style="position:absolute;left:16869;top:34176;width:704;height: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OxMIA&#10;AADbAAAADwAAAGRycy9kb3ducmV2LnhtbERPy2rCQBTdF/yH4Qrd1UmFiEZHqYLQRUoxZuPukrkm&#10;0cydkJk8+vedRaHLw3nvDpNpxECdqy0reF9EIIgLq2suFeTX89sahPPIGhvLpOCHHBz2s5cdJtqO&#10;fKEh86UIIewSVFB53yZSuqIig25hW+LA3W1n0AfYlVJ3OIZw08hlFK2kwZpDQ4UtnSoqnllvFNyP&#10;51guHzfbp3mZf62uPv0eNkq9zqePLQhPk/8X/7k/tYI4jA1fw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Tg7EwgAAANsAAAAPAAAAAAAAAAAAAAAAAJgCAABkcnMvZG93&#10;bnJldi54bWxQSwUGAAAAAAQABAD1AAAAhwMAAAAA&#10;" fillcolor="#7b7b7b [2406]" stroked="f"/>
                <v:shapetype id="_x0000_t202" coordsize="21600,21600" o:spt="202" path="m,l,21600r21600,l21600,xe">
                  <v:stroke joinstyle="miter"/>
                  <v:path gradientshapeok="t" o:connecttype="rect"/>
                </v:shapetype>
                <v:shape id="TextBox 220" o:spid="_x0000_s1084" type="#_x0000_t202" style="position:absolute;left:617;top:10736;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fit-shape-to-text:t">
                    <w:txbxContent>
                      <w:p w14:paraId="25E6AD0E" w14:textId="77777777" w:rsidR="002C57BA" w:rsidRPr="002C57BA" w:rsidRDefault="002C57BA" w:rsidP="002C57BA">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State0</w:t>
                        </w:r>
                      </w:p>
                    </w:txbxContent>
                  </v:textbox>
                </v:shape>
                <v:shape id="TextBox 221" o:spid="_x0000_s1085" type="#_x0000_t202" style="position:absolute;left:617;top:18426;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aJpsEA&#10;AADbAAAADwAAAGRycy9kb3ducmV2LnhtbERP3WrCMBS+F3yHcITd2VTZpOuMMtwG3k2rD3Bozpqu&#10;zUlpsrbz6ZeLgZcf3/92P9lWDNT72rGCVZKCIC6drrlScL18LDMQPiBrbB2Tgl/ysN/NZ1vMtRv5&#10;TEMRKhFD2OeowITQ5VL60pBFn7iOOHJfrrcYIuwrqXscY7ht5TpNN9JizbHBYEcHQ2VT/FgFWWo/&#10;m+Z5ffL28bZ6Moc39959K/WwmF5fQASawl387z5qBZu4Pn6JP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GiabBAAAA2wAAAA8AAAAAAAAAAAAAAAAAmAIAAGRycy9kb3du&#10;cmV2LnhtbFBLBQYAAAAABAAEAPUAAACGAwAAAAA=&#10;" filled="f" stroked="f">
                  <v:textbox style="mso-fit-shape-to-text:t">
                    <w:txbxContent>
                      <w:p w14:paraId="5AC85891" w14:textId="77777777" w:rsidR="002C57BA" w:rsidRPr="002C57BA" w:rsidRDefault="002C57BA" w:rsidP="002C57BA">
                        <w:pPr>
                          <w:pStyle w:val="NormalWeb"/>
                          <w:spacing w:before="0" w:beforeAutospacing="0" w:after="60" w:afterAutospacing="0" w:line="216" w:lineRule="auto"/>
                          <w:rPr>
                            <w:sz w:val="14"/>
                          </w:rPr>
                        </w:pPr>
                        <w:r w:rsidRPr="002C57BA">
                          <w:rPr>
                            <w:rFonts w:ascii="Tahoma" w:eastAsia="Tahoma" w:hAnsi="Tahoma" w:cs="Tahoma"/>
                            <w:color w:val="404040" w:themeColor="text1" w:themeTint="BF"/>
                            <w:kern w:val="24"/>
                            <w:sz w:val="18"/>
                            <w:szCs w:val="32"/>
                          </w:rPr>
                          <w:t>State1</w:t>
                        </w:r>
                      </w:p>
                    </w:txbxContent>
                  </v:textbox>
                </v:shape>
                <v:shape id="TextBox 222" o:spid="_x0000_s1086" type="#_x0000_t202" style="position:absolute;left:617;top:26115;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fit-shape-to-text:t">
                    <w:txbxContent>
                      <w:p w14:paraId="665BE399"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State2</w:t>
                        </w:r>
                      </w:p>
                    </w:txbxContent>
                  </v:textbox>
                </v:shape>
                <v:shape id="TextBox 223" o:spid="_x0000_s1087" type="#_x0000_t202" style="position:absolute;left:617;top:33512;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iySsIA&#10;AADbAAAADwAAAGRycy9kb3ducmV2LnhtbESP3WrCQBSE74W+w3IKvdONoRWNrlKsBe/8fYBD9piN&#10;yZ4N2VVTn74rCF4OM/MNM1t0thZXan3pWMFwkIAgzp0uuVBwPPz2xyB8QNZYOyYFf+RhMX/rzTDT&#10;7sY7uu5DISKEfYYKTAhNJqXPDVn0A9cQR+/kWoshyraQusVbhNtapkkykhZLjgsGG1oayqv9xSoY&#10;J3ZTVZN06+3nffhllj9u1ZyV+njvvqcgAnXhFX6211rBKIX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2LJKwgAAANsAAAAPAAAAAAAAAAAAAAAAAJgCAABkcnMvZG93&#10;bnJldi54bWxQSwUGAAAAAAQABAD1AAAAhwMAAAAA&#10;" filled="f" stroked="f">
                  <v:textbox style="mso-fit-shape-to-text:t">
                    <w:txbxContent>
                      <w:p w14:paraId="7DE105F3"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State3</w:t>
                        </w:r>
                      </w:p>
                    </w:txbxContent>
                  </v:textbox>
                </v:shape>
                <v:shape id="TextBox 224" o:spid="_x0000_s1088" type="#_x0000_t202" style="position:absolute;left:4210;top:6042;width:567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QX0cQA&#10;AADbAAAADwAAAGRycy9kb3ducmV2LnhtbESPzW7CMBCE70h9B2uRuBUHaCMaMKiiVOJWfvoAq3iJ&#10;Q+J1FLsQeHqMVInjaGa+0cyXna3FmVpfOlYwGiYgiHOnSy4U/B6+X6cgfEDWWDsmBVfysFy89OaY&#10;aXfhHZ33oRARwj5DBSaEJpPS54Ys+qFriKN3dK3FEGVbSN3iJcJtLcdJkkqLJccFgw2tDOXV/s8q&#10;mCb2p6o+xltv326jd7P6cuvmpNSg333OQATqwjP8395oBekE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UF9HEAAAA2wAAAA8AAAAAAAAAAAAAAAAAmAIAAGRycy9k&#10;b3ducmV2LnhtbFBLBQYAAAAABAAEAPUAAACJAwAAAAA=&#10;" filled="f" stroked="f">
                  <v:textbox style="mso-fit-shape-to-text:t">
                    <w:txbxContent>
                      <w:p w14:paraId="6842B46C"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w:t>
                        </w:r>
                      </w:p>
                    </w:txbxContent>
                  </v:textbox>
                </v:shape>
                <v:shape id="TextBox 225" o:spid="_x0000_s1089" type="#_x0000_t202" style="position:absolute;left:13152;top:6042;width:713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2PpcQA&#10;AADbAAAADwAAAGRycy9kb3ducmV2LnhtbESP0WrCQBRE3wv+w3ILvjUbJYqNriLWQt9aYz/gkr1m&#10;02Tvhuw2pv16t1DwcZiZM8xmN9pWDNT72rGCWZKCIC6drrlS8Hl+fVqB8AFZY+uYFPyQh9128rDB&#10;XLsrn2goQiUihH2OCkwIXS6lLw1Z9InriKN3cb3FEGVfSd3jNcJtK+dpupQWa44LBjs6GCqb4tsq&#10;WKX2vWme5x/eZr+zhTm8uGP3pdT0cdyvQQQawz38337TCpYZ/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9j6XEAAAA2wAAAA8AAAAAAAAAAAAAAAAAmAIAAGRycy9k&#10;b3ducmV2LnhtbFBLBQYAAAAABAAEAPUAAACJAwAAAAA=&#10;" filled="f" stroked="f">
                  <v:textbox style="mso-fit-shape-to-text:t">
                    <w:txbxContent>
                      <w:p w14:paraId="32715542"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n+1</w:t>
                        </w:r>
                      </w:p>
                    </w:txbxContent>
                  </v:textbox>
                </v:shape>
                <v:shapetype id="_x0000_t32" coordsize="21600,21600" o:spt="32" o:oned="t" path="m,l21600,21600e" filled="f">
                  <v:path arrowok="t" fillok="f" o:connecttype="none"/>
                  <o:lock v:ext="edit" shapetype="t"/>
                </v:shapetype>
                <v:shape id="Straight Arrow Connector 65" o:spid="_x0000_s1090" type="#_x0000_t32" style="position:absolute;left:8471;top:11747;width:7712;height:153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5cG8QAAADbAAAADwAAAGRycy9kb3ducmV2LnhtbESPT4vCMBTE74LfITxhb2uqrCLVKOKf&#10;xT3swar3R/Nsis1LbVLtfvvNwoLHYWZ+wyxWna3EgxpfOlYwGiYgiHOnSy4UnE/79xkIH5A1Vo5J&#10;wQ95WC37vQWm2j35SI8sFCJC2KeowIRQp1L63JBFP3Q1cfSurrEYomwKqRt8Rrit5DhJptJiyXHB&#10;YE0bQ/kta62C7WSbfX7Yts3M7lSM7tfL4fvrotTboFvPQQTqwiv83z5oBdMJ/H2JP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jlwbxAAAANsAAAAPAAAAAAAAAAAA&#10;AAAAAKECAABkcnMvZG93bnJldi54bWxQSwUGAAAAAAQABAD5AAAAkgMAAAAA&#10;" strokeweight="3pt">
                  <v:stroke endarrow="block" joinstyle="miter"/>
                </v:shape>
                <v:shape id="Straight Arrow Connector 66" o:spid="_x0000_s1091" type="#_x0000_t32" style="position:absolute;left:8471;top:11747;width:7712;height:76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LE+sMAAADbAAAADwAAAGRycy9kb3ducmV2LnhtbESPQWvCQBSE7wX/w/KE3urGRWOIriIF&#10;sYd6qPoDHtlnEsy+Dbtbk/77bkHocZiZb5jNbrSdeJAPrWMN81kGgrhypuVaw/VyeCtAhIhssHNM&#10;Gn4owG47edlgadzAX/Q4x1okCIcSNTQx9qWUoWrIYpi5njh5N+ctxiR9LY3HIcFtJ1WW5dJiy2mh&#10;wZ7eG6ru52+rYXUMg7d5ffo8FWpZLZQ6uEJp/Tod92sQkcb4H362P4yGPIe/L+kHyO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ixPrDAAAA2wAAAA8AAAAAAAAAAAAA&#10;AAAAoQIAAGRycy9kb3ducmV2LnhtbFBLBQYAAAAABAAEAPkAAACRAwAAAAA=&#10;" strokeweight="3pt">
                  <v:stroke endarrow="block" joinstyle="miter"/>
                </v:shape>
                <v:shape id="Straight Arrow Connector 67" o:spid="_x0000_s1092" type="#_x0000_t32" style="position:absolute;left:8471;top:11747;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5hYcMAAADbAAAADwAAAGRycy9kb3ducmV2LnhtbESPQWvCQBSE7wX/w/IK3uqmi8aQuooU&#10;RA/1UPUHPLLPJDT7NuxuTfz3bkHocZiZb5jVZrSduJEPrWMN77MMBHHlTMu1hst591aACBHZYOeY&#10;NNwpwGY9eVlhadzA33Q7xVokCIcSNTQx9qWUoWrIYpi5njh5V+ctxiR9LY3HIcFtJ1WW5dJiy2mh&#10;wZ4+G6p+Tr9Ww3IfBm/z+vh1LNSimiu1c4XSevo6bj9ARBrjf/jZPhgN+RL+vqQfIN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uYWHDAAAA2wAAAA8AAAAAAAAAAAAA&#10;AAAAoQIAAGRycy9kb3ducmV2LnhtbFBLBQYAAAAABAAEAPkAAACRAwAAAAA=&#10;" strokeweight="3pt">
                  <v:stroke endarrow="block" joinstyle="miter"/>
                </v:shape>
                <v:shape id="Straight Arrow Connector 68" o:spid="_x0000_s1093" type="#_x0000_t32" style="position:absolute;left:8471;top:19438;width:7712;height:76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zhcAAAADbAAAADwAAAGRycy9kb3ducmV2LnhtbERPTYvCMBC9C/sfwgjeNFVUlmoUWXfF&#10;PXiwrvehGZtiM6lNqvXfm8OCx8f7Xq47W4k7Nb50rGA8SkAQ506XXCj4O/0MP0H4gKyxckwKnuRh&#10;vfroLTHV7sFHumehEDGEfYoKTAh1KqXPDVn0I1cTR+7iGoshwqaQusFHDLeVnCTJXFosOTYYrOnL&#10;UH7NWqtgO9tmu6lt28x8n4rx7XLeH37PSg363WYBIlAX3uJ/914rmMex8Uv8AXL1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CP84XAAAAA2wAAAA8AAAAAAAAAAAAAAAAA&#10;oQIAAGRycy9kb3ducmV2LnhtbFBLBQYAAAAABAAEAPkAAACOAwAAAAA=&#10;" strokeweight="3pt">
                  <v:stroke endarrow="block" joinstyle="miter"/>
                </v:shape>
                <v:shape id="Straight Arrow Connector 69" o:spid="_x0000_s1094" type="#_x0000_t32" style="position:absolute;left:8471;top:19438;width:7712;height:76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1QiMMAAADbAAAADwAAAGRycy9kb3ducmV2LnhtbESPQWvCQBSE74X+h+UVeqsbl5rG6Cql&#10;IHrQg9Yf8Mg+k2D2bdjdmvTfu4WCx2FmvmGW69F24kY+tI41TCcZCOLKmZZrDefvzVsBIkRkg51j&#10;0vBLAdar56cllsYNfKTbKdYiQTiUqKGJsS+lDFVDFsPE9cTJuzhvMSbpa2k8DgluO6myLJcWW04L&#10;Dfb01VB1Pf1YDR/bMHib14f9oVCz6l2pjSuU1q8v4+cCRKQxPsL/7Z3RkM/h70v6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9UIjDAAAA2wAAAA8AAAAAAAAAAAAA&#10;AAAAoQIAAGRycy9kb3ducmV2LnhtbFBLBQYAAAAABAAEAPkAAACRAwAAAAA=&#10;" strokeweight="3pt">
                  <v:stroke endarrow="block" joinstyle="miter"/>
                </v:shape>
                <v:shape id="Straight Arrow Connector 70" o:spid="_x0000_s1095" type="#_x0000_t32" style="position:absolute;left:8471;top:19438;width:7712;height:155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5vyMAAAADbAAAADwAAAGRycy9kb3ducmV2LnhtbERPzWrCQBC+C32HZQq96caltSG6SilI&#10;e6gHtQ8wZMckmJ0Nu1uTvn3nUPD48f1vdpPv1Y1i6gJbWC4KUMR1cB03Fr7P+3kJKmVkh31gsvBL&#10;CXbbh9kGKxdGPtLtlBslIZwqtNDmPFRap7olj2kRBmLhLiF6zAJjo13EUcJ9r01RrLTHjqWhxYHe&#10;W6qvpx9v4fUjjdGvmsPXoTQv9bMx+1Aaa58ep7c1qExTvov/3Z9OfLJevsgP0N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1eb8jAAAAA2wAAAA8AAAAAAAAAAAAAAAAA&#10;oQIAAGRycy9kb3ducmV2LnhtbFBLBQYAAAAABAAEAPkAAACOAwAAAAA=&#10;" strokeweight="3pt">
                  <v:stroke endarrow="block" joinstyle="miter"/>
                </v:shape>
                <v:shape id="Straight Arrow Connector 71" o:spid="_x0000_s1096" type="#_x0000_t32" style="position:absolute;left:8471;top:27129;width:7712;height:78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zMxcQAAADbAAAADwAAAGRycy9kb3ducmV2LnhtbESPQWvCQBSE7wX/w/IEb7pJsVWiq0ht&#10;iz300Kj3R/aZDWbfptmNpv/eFYQeh5n5hlmue1uLC7W+cqwgnSQgiAunKy4VHPYf4zkIH5A11o5J&#10;wR95WK8GT0vMtLvyD13yUIoIYZ+hAhNCk0npC0MW/cQ1xNE7udZiiLItpW7xGuG2ls9J8iotVhwX&#10;DDb0Zqg4551VsH3Z5p9T23W5ed+X6e/puPv+Oio1GvabBYhAffgPP9o7rWCWwv1L/AFyd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bMzFxAAAANsAAAAPAAAAAAAAAAAA&#10;AAAAAKECAABkcnMvZG93bnJldi54bWxQSwUGAAAAAAQABAD5AAAAkgMAAAAA&#10;" strokeweight="3pt">
                  <v:stroke endarrow="block" joinstyle="miter"/>
                </v:shape>
                <v:shape id="Straight Arrow Connector 72" o:spid="_x0000_s1097" type="#_x0000_t32" style="position:absolute;left:8471;top:35005;width:77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BUJMIAAADbAAAADwAAAGRycy9kb3ducmV2LnhtbESPQWvCQBSE7wX/w/IEb3XjYjWkriIF&#10;sQc9GPsDHtnXJDT7NuxuTfz3XaHgcZj5ZpjNbrSduJEPrWMNi3kGgrhypuVaw9f18JqDCBHZYOeY&#10;NNwpwG47edlgYdzAF7qVsRaphEOBGpoY+0LKUDVkMcxdT5y8b+ctxiR9LY3HIZXbTqosW0mLLaeF&#10;Bnv6aKj6KX+thvUxDN6u6vPpnKu3aqnUweVK69l03L+DiDTGZ/if/jSJU/D4kn6A3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sBUJMIAAADbAAAADwAAAAAAAAAAAAAA&#10;AAChAgAAZHJzL2Rvd25yZXYueG1sUEsFBgAAAAAEAAQA+QAAAJADAAAAAA==&#10;" strokeweight="3pt">
                  <v:stroke endarrow="block" joinstyle="miter"/>
                </v:shape>
                <v:oval id="Oval 73" o:spid="_x0000_s1098" style="position:absolute;left:32163;top:9030;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A1cQA&#10;AADbAAAADwAAAGRycy9kb3ducmV2LnhtbESPT4vCMBTE74LfITzB25qqrH+qUdwFYQ+KqL14ezTP&#10;ttq8lCbW7rffCAseh5n5DbNct6YUDdWusKxgOIhAEKdWF5wpSM7bjxkI55E1lpZJwS85WK+6nSXG&#10;2j75SM3JZyJA2MWoIPe+iqV0aU4G3cBWxMG72tqgD7LOpK7xGeCmlKMomkiDBYeFHCv6zim9nx5G&#10;wfVr+ylHt4t97JIs2U/Ofndo5kr1e+1mAcJT69/h//aPVjAdw+tL+AFy9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fwNXEAAAA2wAAAA8AAAAAAAAAAAAAAAAAmAIAAGRycy9k&#10;b3ducmV2LnhtbFBLBQYAAAAABAAEAPUAAACJAwAAAAA=&#10;" fillcolor="#7b7b7b [2406]" stroked="f"/>
                <v:roundrect id="Rounded Rectangle 74" o:spid="_x0000_s1099" style="position:absolute;left:31470;top:8736;width:2098;height:6150;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jzsUA&#10;AADbAAAADwAAAGRycy9kb3ducmV2LnhtbESP3WoCMRSE7wu+QziCN1KTSrWy3ShSW6oggqu9P2zO&#10;/uDmZNmkun37piD0cpiZb5h01dtGXKnztWMNTxMFgjh3puZSw/n08bgA4QOywcYxafghD6vl4CHF&#10;xLgbH+mahVJECPsENVQhtImUPq/Iop+4ljh6hesshii7UpoObxFuGzlVai4t1hwXKmzpraL8kn1b&#10;DZ/njfky6rBrp3Wh3v1svC9nY61Hw379CiJQH/7D9/bWaHh5hr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6yPOxQAAANsAAAAPAAAAAAAAAAAAAAAAAJgCAABkcnMv&#10;ZG93bnJldi54bWxQSwUGAAAAAAQABAD1AAAAigMAAAAA&#10;" filled="f" strokecolor="#7b7b7b [2406]" strokeweight="1.5pt"/>
                <v:oval id="Oval 76" o:spid="_x0000_s1100" style="position:absolute;left:32163;top:16806;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hjTcQA&#10;AADbAAAADwAAAGRycy9kb3ducmV2LnhtbESPQYvCMBSE78L+h/AW9qapglWrUXYFYQ+KqL14ezTP&#10;ttq8lCbW7r/fCILHYWa+YRarzlSipcaVlhUMBxEI4szqknMF6WnTn4JwHlljZZkU/JGD1fKjt8BE&#10;2wcfqD36XAQIuwQVFN7XiZQuK8igG9iaOHgX2xj0QTa51A0+AtxUchRFsTRYclgosKZ1QdnteDcK&#10;Lj+bsRxdz/a+TfN0F5/8dt/OlPr67L7nIDx1/h1+tX+1gkkMzy/h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oY03EAAAA2wAAAA8AAAAAAAAAAAAAAAAAmAIAAGRycy9k&#10;b3ducmV2LnhtbFBLBQYAAAAABAAEAPUAAACJAwAAAAA=&#10;" fillcolor="#7b7b7b [2406]" stroked="f"/>
                <v:roundrect id="Rounded Rectangle 77" o:spid="_x0000_s1101" style="position:absolute;left:31470;top:16512;width:2098;height:6150;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m9ucMA&#10;AADbAAAADwAAAGRycy9kb3ducmV2LnhtbESPW4vCMBSE3xf8D+EIvogmCl7oGkW84Aoi6Lrvh+bY&#10;lm1OShO1/vuNIOzjMDPfMLNFY0txp9oXjjUM+goEcepMwZmGy/e2NwXhA7LB0jFpeJKHxbz1McPE&#10;uAef6H4OmYgQ9glqyEOoEil9mpNF33cVcfSurrYYoqwzaWp8RLgt5VCpsbRYcFzIsaJVTunv+WY1&#10;7C5r82PUcV8Ni6va+FH3kI26WnfazfITRKAm/Iff7S+jYTKB15f4A+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m9ucMAAADbAAAADwAAAAAAAAAAAAAAAACYAgAAZHJzL2Rv&#10;d25yZXYueG1sUEsFBgAAAAAEAAQA9QAAAIgDAAAAAA==&#10;" filled="f" strokecolor="#7b7b7b [2406]" strokeweight="1.5pt"/>
                <v:oval id="Oval 78" o:spid="_x0000_s1102" style="position:absolute;left:32163;top:24582;width:712;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SpMAA&#10;AADbAAAADwAAAGRycy9kb3ducmV2LnhtbERPy4rCMBTdC/5DuII7TRV8dYyiguBCEbWb2V2aa9uZ&#10;5qY0sda/NwvB5eG8l+vWlKKh2hWWFYyGEQji1OqCMwXJbT+Yg3AeWWNpmRS8yMF61e0sMdb2yRdq&#10;rj4TIYRdjApy76tYSpfmZNANbUUcuLutDfoA60zqGp8h3JRyHEVTabDg0JBjRbuc0v/rwyi4b/cT&#10;Of77tY9jkiWn6c0fz81CqX6v3fyA8NT6r/jjPmgFszA2fAk/QK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ftSpMAAAADbAAAADwAAAAAAAAAAAAAAAACYAgAAZHJzL2Rvd25y&#10;ZXYueG1sUEsFBgAAAAAEAAQA9QAAAIUDAAAAAA==&#10;" fillcolor="#7b7b7b [2406]" stroked="f"/>
                <v:roundrect id="Rounded Rectangle 79" o:spid="_x0000_s1103" style="position:absolute;left:31470;top:24288;width:2098;height:6151;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qMUMUA&#10;AADbAAAADwAAAGRycy9kb3ducmV2LnhtbESP3WoCMRSE7wu+QzhCb0STClq7bhRpK1UohW71/rA5&#10;+4Obk2WT6vr2jSD0cpiZb5h03dtGnKnztWMNTxMFgjh3puZSw+FnO16A8AHZYOOYNFzJw3o1eEgx&#10;Me7C33TOQikihH2CGqoQ2kRKn1dk0U9cSxy9wnUWQ5RdKU2Hlwi3jZwqNZcWa44LFbb0WlF+yn6t&#10;ho/Dmzka9bVvp3Wh3v1s9FnORlo/DvvNEkSgPvyH7+2d0fD8Arc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6oxQxQAAANsAAAAPAAAAAAAAAAAAAAAAAJgCAABkcnMv&#10;ZG93bnJldi54bWxQSwUGAAAAAAQABAD1AAAAigMAAAAA&#10;" filled="f" strokecolor="#7b7b7b [2406]" strokeweight="1.5pt"/>
                <v:oval id="Oval 80" o:spid="_x0000_s1104" style="position:absolute;left:32163;top:25554;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uhcEA&#10;AADbAAAADwAAAGRycy9kb3ducmV2LnhtbERPTYvCMBC9C/sfwix401RB0WpaVBA8KMvWXrwNzdh2&#10;t5mUJtb6781hYY+P971NB9OInjpXW1Ywm0YgiAuray4V5NfjZAXCeWSNjWVS8CIHafIx2mKs7ZO/&#10;qc98KUIIuxgVVN63sZSuqMigm9qWOHB32xn0AXal1B0+Q7hp5DyKltJgzaGhwpYOFRW/2cMouO+P&#10;Czn/udnHOS/zy/Lqz1/9Wqnx57DbgPA0+H/xn/ukFazC+vAl/ACZ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YLoXBAAAA2wAAAA8AAAAAAAAAAAAAAAAAmAIAAGRycy9kb3du&#10;cmV2LnhtbFBLBQYAAAAABAAEAPUAAACGAwAAAAA=&#10;" fillcolor="#7b7b7b [2406]" stroked="f"/>
                <v:oval id="Oval 81" o:spid="_x0000_s1105" style="position:absolute;left:32163;top:32546;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HsUA&#10;AADbAAAADwAAAGRycy9kb3ducmV2LnhtbESPT2vCQBTE7wW/w/IK3upGwaCpq1RB8JBSqrn09sg+&#10;k2j2bchu/vjt3UKhx2FmfsNsdqOpRU+tqywrmM8iEMS51RUXCrLL8W0FwnlkjbVlUvAgB7vt5GWD&#10;ibYDf1N/9oUIEHYJKii9bxIpXV6SQTezDXHwrrY16INsC6lbHALc1HIRRbE0WHFYKLGhQ0n5/dwZ&#10;Bdf9cSkXtx/bpVmRfcYXn371a6Wmr+PHOwhPo/8P/7VPWsFqDr9fw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FIsexQAAANsAAAAPAAAAAAAAAAAAAAAAAJgCAABkcnMv&#10;ZG93bnJldi54bWxQSwUGAAAAAAQABAD1AAAAigMAAAAA&#10;" fillcolor="#7b7b7b [2406]" stroked="f"/>
                <v:roundrect id="Rounded Rectangle 82" o:spid="_x0000_s1106" style="position:absolute;left:31470;top:32251;width:2098;height:6151;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tuBsQA&#10;AADbAAAADwAAAGRycy9kb3ducmV2LnhtbESPQWvCQBSE7wX/w/KEXkLdbcASUlcpbaUKRTC190f2&#10;mYRm34bsGuO/dwWhx2FmvmEWq9G2YqDeN441PM8UCOLSmYYrDYef9VMGwgdkg61j0nAhD6vl5GGB&#10;uXFn3tNQhEpECPscNdQhdLmUvqzJop+5jjh6R9dbDFH2lTQ9niPctjJV6kVabDgu1NjRe03lX3Gy&#10;Gr4OH+bXqN22S5uj+vTz5LuaJ1o/Tse3VxCBxvAfvrc3RkOWwu1L/A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bbgbEAAAA2wAAAA8AAAAAAAAAAAAAAAAAmAIAAGRycy9k&#10;b3ducmV2LnhtbFBLBQYAAAAABAAEAPUAAACJAwAAAAA=&#10;" filled="f" strokecolor="#7b7b7b [2406]" strokeweight="1.5pt"/>
                <v:oval id="Oval 83" o:spid="_x0000_s1107" style="position:absolute;left:32163;top:33517;width:712;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w8sQA&#10;AADbAAAADwAAAGRycy9kb3ducmV2LnhtbESPQYvCMBSE78L+h/AWvGm6iqJdo6yC4MFFrL3s7dE8&#10;22rzUppY6783C4LHYWa+YRarzlSipcaVlhV8DSMQxJnVJecK0tN2MAPhPLLGyjIpeJCD1fKjt8BY&#10;2zsfqU18LgKEXYwKCu/rWEqXFWTQDW1NHLyzbQz6IJtc6gbvAW4qOYqiqTRYclgosKZNQdk1uRkF&#10;5/V2IkeXP3vbp3n6Oz35/aGdK9X/7H6+QXjq/Dv8au+0gtkY/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KsPLEAAAA2wAAAA8AAAAAAAAAAAAAAAAAmAIAAGRycy9k&#10;b3ducmV2LnhtbFBLBQYAAAAABAAEAPUAAACJAwAAAAA=&#10;" fillcolor="#7b7b7b [2406]" stroked="f"/>
                <v:oval id="Oval 84" o:spid="_x0000_s1108" style="position:absolute;left:42060;top:9030;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MohsQA&#10;AADbAAAADwAAAGRycy9kb3ducmV2LnhtbESPQYvCMBSE78L+h/AWvGm6oqJdo6yC4MFFrL3s7dE8&#10;22rzUppY6783C4LHYWa+YRarzlSipcaVlhV8DSMQxJnVJecK0tN2MAPhPLLGyjIpeJCD1fKjt8BY&#10;2zsfqU18LgKEXYwKCu/rWEqXFWTQDW1NHLyzbQz6IJtc6gbvAW4qOYqiqTRYclgosKZNQdk1uRkF&#10;5/V2IkeXP3vbp3n6Oz35/aGdK9X/7H6+QXjq/Dv8au+0gtkY/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jKIbEAAAA2wAAAA8AAAAAAAAAAAAAAAAAmAIAAGRycy9k&#10;b3ducmV2LnhtbFBLBQYAAAAABAAEAPUAAACJAwAAAAA=&#10;" fillcolor="#7b7b7b [2406]" stroked="f"/>
                <v:roundrect id="Rounded Rectangle 85" o:spid="_x0000_s1109" style="position:absolute;left:41367;top:8736;width:2098;height:6150;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2csQA&#10;AADbAAAADwAAAGRycy9kb3ducmV2LnhtbESPQWvCQBSE74L/YXlCL6HZrRCR6CqiLW1BCrXx/sg+&#10;k2D2bchuTfrvu4WCx2FmvmHW29G24ka9bxxreEoVCOLSmYYrDcXXy+MShA/IBlvHpOGHPGw308ka&#10;c+MG/qTbKVQiQtjnqKEOocul9GVNFn3qOuLoXVxvMUTZV9L0OES4beVcqYW02HBcqLGjfU3l9fRt&#10;NbwWB3M26uO9mzcX9eyz5FhlidYPs3G3AhFoDPfwf/vNaFh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y9nLEAAAA2wAAAA8AAAAAAAAAAAAAAAAAmAIAAGRycy9k&#10;b3ducmV2LnhtbFBLBQYAAAAABAAEAPUAAACJAwAAAAA=&#10;" filled="f" strokecolor="#7b7b7b [2406]" strokeweight="1.5pt"/>
                <v:oval id="Oval 86" o:spid="_x0000_s1110" style="position:absolute;left:42060;top:16806;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TasMA&#10;AADbAAAADwAAAGRycy9kb3ducmV2LnhtbESPQYvCMBSE78L+h/AW9qbpClu0axRXEDwoYu3F26N5&#10;tl2bl9LEWv+9EQSPw8x8w8wWvalFR62rLCv4HkUgiHOrKy4UZMf1cALCeWSNtWVScCcHi/nHYIaJ&#10;tjc+UJf6QgQIuwQVlN43iZQuL8mgG9mGOHhn2xr0QbaF1C3eAtzUchxFsTRYcVgosaFVSfklvRoF&#10;57/1jxz/n+x1mxXZLj767b6bKvX12S9/QXjq/Tv8am+0gkkMzy/h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0TasMAAADbAAAADwAAAAAAAAAAAAAAAACYAgAAZHJzL2Rv&#10;d25yZXYueG1sUEsFBgAAAAAEAAQA9QAAAIgDAAAAAA==&#10;" fillcolor="#7b7b7b [2406]" stroked="f"/>
                <v:roundrect id="Rounded Rectangle 87" o:spid="_x0000_s1111" style="position:absolute;left:41367;top:16512;width:2098;height:6150;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NnsQA&#10;AADbAAAADwAAAGRycy9kb3ducmV2LnhtbESPQWvCQBSE70L/w/IKvYjuVkgNqauIbakFEYx6f2Sf&#10;SWj2bchuTfrv3ULB4zAz3zCL1WAbcaXO1441PE8VCOLCmZpLDafjxyQF4QOywcYxafglD6vlw2iB&#10;mXE9H+iah1JECPsMNVQhtJmUvqjIop+6ljh6F9dZDFF2pTQd9hFuGzlT6kVarDkuVNjSpqLiO/+x&#10;Gj5Pb+Zs1P6rndUX9e6T8a5Mxlo/PQ7rVxCBhnAP/7e3RkM6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szZ7EAAAA2wAAAA8AAAAAAAAAAAAAAAAAmAIAAGRycy9k&#10;b3ducmV2LnhtbFBLBQYAAAAABAAEAPUAAACJAwAAAAA=&#10;" filled="f" strokecolor="#7b7b7b [2406]" strokeweight="1.5pt"/>
                <v:oval id="Oval 88" o:spid="_x0000_s1112" style="position:absolute;left:42060;top:17777;width:712;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4ig8EA&#10;AADbAAAADwAAAGRycy9kb3ducmV2LnhtbERPTYvCMBC9C/sfwix401RB0WpaVBA8KMvWXrwNzdh2&#10;t5mUJtb6781hYY+P971NB9OInjpXW1Ywm0YgiAuray4V5NfjZAXCeWSNjWVS8CIHafIx2mKs7ZO/&#10;qc98KUIIuxgVVN63sZSuqMigm9qWOHB32xn0AXal1B0+Q7hp5DyKltJgzaGhwpYOFRW/2cMouO+P&#10;Czn/udnHOS/zy/Lqz1/9Wqnx57DbgPA0+H/xn/ukFazC2PAl/ACZ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uIoPBAAAA2wAAAA8AAAAAAAAAAAAAAAAAmAIAAGRycy9kb3du&#10;cmV2LnhtbFBLBQYAAAAABAAEAPUAAACGAwAAAAA=&#10;" fillcolor="#7b7b7b [2406]" stroked="f"/>
                <v:oval id="Oval 90" o:spid="_x0000_s1113" style="position:absolute;left:42060;top:34489;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4G4WMEA&#10;AADbAAAADwAAAGRycy9kb3ducmV2LnhtbERPy4rCMBTdD/gP4QruxlRB0WoqOiDMQhms3bi7NLcP&#10;bW5KE2vn7ycLYZaH897uBtOInjpXW1Ywm0YgiHOray4VZNfj5wqE88gaG8uk4Jcc7JLRxxZjbV98&#10;oT71pQgh7GJUUHnfxlK6vCKDbmpb4sAVtjPoA+xKqTt8hXDTyHkULaXBmkNDhS19VZQ/0qdRUByO&#10;Czm/3+zzlJXZeXn1p59+rdRkPOw3IDwN/l/8dn9rBeuwPnwJP0A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BuFjBAAAA2wAAAA8AAAAAAAAAAAAAAAAAmAIAAGRycy9kb3du&#10;cmV2LnhtbFBLBQYAAAAABAAEAPUAAACGAwAAAAA=&#10;" fillcolor="#7b7b7b [2406]" stroked="f"/>
                <v:roundrect id="Rounded Rectangle 91" o:spid="_x0000_s1114" style="position:absolute;left:41367;top:24288;width:2098;height:6151;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BmrMUA&#10;AADbAAAADwAAAGRycy9kb3ducmV2LnhtbESPW2vCQBSE3wv+h+UU+iK6GyGlja5BekEFKdTL+yF7&#10;TEKzZ0N2a+K/d4VCH4eZ+YZZ5INtxIU6XzvWkEwVCOLCmZpLDcfD5+QFhA/IBhvHpOFKHvLl6GGB&#10;mXE9f9NlH0oRIewz1FCF0GZS+qIii37qWuLonV1nMUTZldJ02Ee4beRMqWdpsea4UGFLbxUVP/tf&#10;q2F9fDcno7627aw+qw+fjndlOtb66XFYzUEEGsJ/+K+9MRpeE7h/iT9AL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GasxQAAANsAAAAPAAAAAAAAAAAAAAAAAJgCAABkcnMv&#10;ZG93bnJldi54bWxQSwUGAAAAAAQABAD1AAAAigMAAAAA&#10;" filled="f" strokecolor="#7b7b7b [2406]" strokeweight="1.5pt"/>
                <v:oval id="Oval 92" o:spid="_x0000_s1115" style="position:absolute;left:42060;top:32546;width:712;height:7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DtMMA&#10;AADbAAAADwAAAGRycy9kb3ducmV2LnhtbESPQYvCMBSE78L+h/AW9qaphRWtRlFB2IOLWHvx9mie&#10;bbV5KU2s3X+/EQSPw8x8wyxWvalFR62rLCsYjyIQxLnVFRcKstNuOAXhPLLG2jIp+CMHq+XHYIGJ&#10;tg8+Upf6QgQIuwQVlN43iZQuL8mgG9mGOHgX2xr0QbaF1C0+AtzUMo6iiTRYcVgosaFtSfktvRsF&#10;l83uW8bXs73vsyL7nZz8/tDNlPr67NdzEJ56/w6/2j9awSyG55fw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DtMMAAADbAAAADwAAAAAAAAAAAAAAAACYAgAAZHJzL2Rv&#10;d25yZXYueG1sUEsFBgAAAAAEAAQA9QAAAIgDAAAAAA==&#10;" fillcolor="#7b7b7b [2406]" stroked="f"/>
                <v:roundrect id="Rounded Rectangle 93" o:spid="_x0000_s1116" style="position:absolute;left:41367;top:32251;width:2098;height:6151;visibility:visible;mso-wrap-style:square;v-text-anchor:top" arcsize="2787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5dQMUA&#10;AADbAAAADwAAAGRycy9kb3ducmV2LnhtbESP3WoCMRSE7wu+QziCN1KTWpS63ShSW6oggqu9P2zO&#10;/uDmZNmkun37piD0cpiZb5h01dtGXKnztWMNTxMFgjh3puZSw/n08fgCwgdkg41j0vBDHlbLwUOK&#10;iXE3PtI1C6WIEPYJaqhCaBMpfV6RRT9xLXH0CtdZDFF2pTQd3iLcNnKq1FxarDkuVNjSW0X5Jfu2&#10;Gj7PG/Nl1GHXTutCvfvZeF/OxlqPhv36FUSgPvyH7+2t0bB4hr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Dl1AxQAAANsAAAAPAAAAAAAAAAAAAAAAAJgCAABkcnMv&#10;ZG93bnJldi54bWxQSwUGAAAAAAQABAD1AAAAigMAAAAA&#10;" filled="f" strokecolor="#7b7b7b [2406]" strokeweight="1.5pt"/>
                <v:oval id="Oval 94" o:spid="_x0000_s1117" style="position:absolute;left:42060;top:33517;width:712;height: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W8QA&#10;AADbAAAADwAAAGRycy9kb3ducmV2LnhtbESPQYvCMBSE78L+h/AWvGm6oqJdo6yC4MFFrL3s7dE8&#10;22rzUppY6783C4LHYWa+YRarzlSipcaVlhV8DSMQxJnVJecK0tN2MAPhPLLGyjIpeJCD1fKjt8BY&#10;2zsfqU18LgKEXYwKCu/rWEqXFWTQDW1NHLyzbQz6IJtc6gbvAW4qOYqiqTRYclgosKZNQdk1uRkF&#10;5/V2IkeXP3vbp3n6Oz35/aGdK9X/7H6+QXjq/Dv8au+0gvkY/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6vlvEAAAA2wAAAA8AAAAAAAAAAAAAAAAAmAIAAGRycy9k&#10;b3ducmV2LnhtbFBLBQYAAAAABAAEAPUAAACJAwAAAAA=&#10;" fillcolor="#7b7b7b [2406]" stroked="f"/>
                <v:shape id="TextBox 226" o:spid="_x0000_s1118" type="#_x0000_t202" style="position:absolute;left:44596;top:10788;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RaGcQA&#10;AADbAAAADwAAAGRycy9kb3ducmV2LnhtbESP0WrCQBRE3wv+w3IF3+rGYIqmrkG0hb61aj/gkr1m&#10;Y7J3Q3Zr0n59t1DwcZiZM8ymGG0rbtT72rGCxTwBQVw6XXOl4PP8+rgC4QOyxtYxKfgmD8V28rDB&#10;XLuBj3Q7hUpECPscFZgQulxKXxqy6OeuI47exfUWQ5R9JXWPQ4TbVqZJ8iQt1hwXDHa0N1Q2py+r&#10;YJXY96ZZpx/eLn8Wmdkf3Et3VWo2HXfPIAKN4R7+b79pBesM/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zkWhnEAAAA2wAAAA8AAAAAAAAAAAAAAAAAmAIAAGRycy9k&#10;b3ducmV2LnhtbFBLBQYAAAAABAAEAPUAAACJAwAAAAA=&#10;" filled="f" stroked="f">
                  <v:textbox style="mso-fit-shape-to-text:t">
                    <w:txbxContent>
                      <w:p w14:paraId="7758C499"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State0</w:t>
                        </w:r>
                      </w:p>
                    </w:txbxContent>
                  </v:textbox>
                </v:shape>
                <v:shape id="TextBox 227" o:spid="_x0000_s1119" type="#_x0000_t202" style="position:absolute;left:44596;top:18563;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bEbsIA&#10;AADbAAAADwAAAGRycy9kb3ducmV2LnhtbESP0YrCMBRE34X9h3AX9k1TZRWtRllcBd90XT/g0lyb&#10;2uamNFGrX28EwcdhZs4ws0VrK3GhxheOFfR7CQjizOmCcwWH/3V3DMIHZI2VY1JwIw+L+Udnhql2&#10;V/6jyz7kIkLYp6jAhFCnUvrMkEXfczVx9I6usRiibHKpG7xGuK3kIElG0mLBccFgTUtDWbk/WwXj&#10;xG7LcjLYeft97w/N8tet6pNSX5/tzxREoDa8w6/2RiuYjOD5Jf4AO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sRuwgAAANsAAAAPAAAAAAAAAAAAAAAAAJgCAABkcnMvZG93&#10;bnJldi54bWxQSwUGAAAAAAQABAD1AAAAhwMAAAAA&#10;" filled="f" stroked="f">
                  <v:textbox style="mso-fit-shape-to-text:t">
                    <w:txbxContent>
                      <w:p w14:paraId="49B67DDD"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State1</w:t>
                        </w:r>
                      </w:p>
                    </w:txbxContent>
                  </v:textbox>
                </v:shape>
                <v:shape id="TextBox 228" o:spid="_x0000_s1120" type="#_x0000_t202" style="position:absolute;left:44596;top:26338;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ph9cMA&#10;AADbAAAADwAAAGRycy9kb3ducmV2LnhtbESPwW7CMBBE70j8g7WVegMHVFoIGIQoSL2VBj5gFS9x&#10;mngdxS4Evh5XQuI4mpk3msWqs7U4U+tLxwpGwwQEce50yYWC42E3mILwAVlj7ZgUXMnDatnvLTDV&#10;7sI/dM5CISKEfYoKTAhNKqXPDVn0Q9cQR+/kWoshyraQusVLhNtajpPkXVosOS4YbGhjKK+yP6tg&#10;mtjvqpqN996+3UYTs/l02+ZXqdeXbj0HEagLz/Cj/aUVzD7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3ph9cMAAADbAAAADwAAAAAAAAAAAAAAAACYAgAAZHJzL2Rv&#10;d25yZXYueG1sUEsFBgAAAAAEAAQA9QAAAIgDAAAAAA==&#10;" filled="f" stroked="f">
                  <v:textbox style="mso-fit-shape-to-text:t">
                    <w:txbxContent>
                      <w:p w14:paraId="5E5AA487"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State2</w:t>
                        </w:r>
                      </w:p>
                    </w:txbxContent>
                  </v:textbox>
                </v:shape>
                <v:shape id="TextBox 229" o:spid="_x0000_s1121" type="#_x0000_t202" style="position:absolute;left:44596;top:33817;width:5061;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X1h78A&#10;AADbAAAADwAAAGRycy9kb3ducmV2LnhtbERPy4rCMBTdC/5DuII7TRVHajWK+IDZja8PuDTXpra5&#10;KU3Uznz9ZDEwy8N5rzadrcWLWl86VjAZJyCIc6dLLhTcrsdRCsIHZI21Y1LwTR42635vhZl2bz7T&#10;6xIKEUPYZ6jAhNBkUvrckEU/dg1x5O6utRgibAupW3zHcFvLaZLMpcWSY4PBhnaG8urytArSxH5V&#10;1WJ68nb2M/kwu707NA+lhoNuuwQRqAv/4j/3p1awiGPjl/gD5Po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5fWHvwAAANsAAAAPAAAAAAAAAAAAAAAAAJgCAABkcnMvZG93bnJl&#10;di54bWxQSwUGAAAAAAQABAD1AAAAhAMAAAAA&#10;" filled="f" stroked="f">
                  <v:textbox style="mso-fit-shape-to-text:t">
                    <w:txbxContent>
                      <w:p w14:paraId="02ACB6F2"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State3</w:t>
                        </w:r>
                      </w:p>
                    </w:txbxContent>
                  </v:textbox>
                </v:shape>
                <v:shape id="TextBox 230" o:spid="_x0000_s1122" type="#_x0000_t202" style="position:absolute;left:29260;top:6042;width:567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QHMQA&#10;AADbAAAADwAAAGRycy9kb3ducmV2LnhtbESP0WrCQBRE3wv+w3KFvtVNxBYT3YhYC31rjX7AJXvN&#10;xmTvhuxW0359t1DwcZiZM8x6M9pOXGnwjWMF6SwBQVw53XCt4HR8e1qC8AFZY+eYFHyTh00xeVhj&#10;rt2ND3QtQy0ihH2OCkwIfS6lrwxZ9DPXE0fv7AaLIcqhlnrAW4TbTs6T5EVabDguGOxpZ6hqyy+r&#10;YJnYj7bN5p/eLn7SZ7N7dfv+otTjdNyuQAQawz38337XCrIM/r7EHy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pUBzEAAAA2wAAAA8AAAAAAAAAAAAAAAAAmAIAAGRycy9k&#10;b3ducmV2LnhtbFBLBQYAAAAABAAEAPUAAACJAwAAAAA=&#10;" filled="f" stroked="f">
                  <v:textbox style="mso-fit-shape-to-text:t">
                    <w:txbxContent>
                      <w:p w14:paraId="14AD5F63"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w:t>
                        </w:r>
                      </w:p>
                    </w:txbxContent>
                  </v:textbox>
                </v:shape>
                <v:shape id="TextBox 231" o:spid="_x0000_s1123" type="#_x0000_t202" style="position:absolute;left:38302;top:6042;width:713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Ln9cQA&#10;AADcAAAADwAAAGRycy9kb3ducmV2LnhtbESPQW/CMAyF75P2HyJP2m0koDFBR0AT2yRubIwfYDVe&#10;07VxqiaDwq/HByRutt7ze58XqyG06kB9qiNbGI8MKOIyuporC/ufz6cZqJSRHbaRycKJEqyW93cL&#10;LFw88jcddrlSEsKpQAs+567QOpWeAqZR7IhF+419wCxrX2nX41HCQ6snxrzogDVLg8eO1p7KZvcf&#10;LMxM2DbNfPKVwvN5PPXr9/jR/Vn7+DC8vYLKNOSb+Xq9cYJvBF+ekQn08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S5/XEAAAA3AAAAA8AAAAAAAAAAAAAAAAAmAIAAGRycy9k&#10;b3ducmV2LnhtbFBLBQYAAAAABAAEAPUAAACJAwAAAAA=&#10;" filled="f" stroked="f">
                  <v:textbox style="mso-fit-shape-to-text:t">
                    <w:txbxContent>
                      <w:p w14:paraId="3C5578C9" w14:textId="77777777" w:rsidR="002C57BA" w:rsidRPr="002C57BA" w:rsidRDefault="002C57BA" w:rsidP="002C57BA">
                        <w:pPr>
                          <w:pStyle w:val="NormalWeb"/>
                          <w:spacing w:before="0" w:beforeAutospacing="0" w:after="60" w:afterAutospacing="0" w:line="216" w:lineRule="auto"/>
                          <w:rPr>
                            <w:sz w:val="18"/>
                            <w:szCs w:val="18"/>
                          </w:rPr>
                        </w:pPr>
                        <w:r w:rsidRPr="002C57BA">
                          <w:rPr>
                            <w:rFonts w:ascii="Tahoma" w:eastAsia="Tahoma" w:hAnsi="Tahoma" w:cs="Tahoma"/>
                            <w:color w:val="404040" w:themeColor="text1" w:themeTint="BF"/>
                            <w:kern w:val="24"/>
                            <w:sz w:val="18"/>
                            <w:szCs w:val="18"/>
                          </w:rPr>
                          <w:t>Stage n+1</w:t>
                        </w:r>
                      </w:p>
                    </w:txbxContent>
                  </v:textbox>
                </v:shape>
                <v:shape id="Straight Arrow Connector 101" o:spid="_x0000_s1124" type="#_x0000_t32" style="position:absolute;left:33678;top:11811;width:7799;height:1555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VJsIAAADcAAAADwAAAGRycy9kb3ducmV2LnhtbERPTWvCQBC9F/wPywjedJNiRaKriLZF&#10;Dz0Y9T5kx2wwO5tmN5r++65Q6G0e73OW697W4k6trxwrSCcJCOLC6YpLBefTx3gOwgdkjbVjUvBD&#10;HtarwcsSM+0efKR7HkoRQ9hnqMCE0GRS+sKQRT9xDXHkrq61GCJsS6lbfMRwW8vXJJlJixXHBoMN&#10;bQ0Vt7yzCnZvu/xzarsuN++nMv2+XvZfh4tSo2G/WYAI1Id/8Z97r+P8JIXnM/ECuf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7VJsIAAADcAAAADwAAAAAAAAAAAAAA&#10;AAChAgAAZHJzL2Rvd25yZXYueG1sUEsFBgAAAAAEAAQA+QAAAJADAAAAAA==&#10;" strokeweight="3pt">
                  <v:stroke endarrow="block" joinstyle="miter"/>
                </v:shape>
                <v:shape id="Straight Arrow Connector 102" o:spid="_x0000_s1125" type="#_x0000_t32" style="position:absolute;left:33678;top:11811;width:7799;height:77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8JpcEAAADcAAAADwAAAGRycy9kb3ducmV2LnhtbERPzWrCQBC+C32HZQq96aZLtSG6CUWQ&#10;eqiHWh9gyI5JMDsbdleTvr1bEHqbj+93NtVke3EjHzrHGl4XGQji2pmOGw2nn908BxEissHeMWn4&#10;pQBV+TTbYGHcyN90O8ZGpBAOBWpoYxwKKUPdksWwcANx4s7OW4wJ+kYaj2MKt71UWbaSFjtODS0O&#10;tG2pvhyvVsP7Zxi9XTWHr0OulvWbUjuXK61fnqePNYhIU/wXP9x7k+ZnCv6eSRfI8g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PwmlwQAAANwAAAAPAAAAAAAAAAAAAAAA&#10;AKECAABkcnMvZG93bnJldi54bWxQSwUGAAAAAAQABAD5AAAAjwMAAAAA&#10;" strokeweight="3pt">
                  <v:stroke endarrow="block" joinstyle="miter"/>
                </v:shape>
                <v:shape id="Straight Arrow Connector 103" o:spid="_x0000_s1126" type="#_x0000_t32" style="position:absolute;left:33678;top:11811;width:77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sPsIAAADcAAAADwAAAGRycy9kb3ducmV2LnhtbERPzWoCMRC+F3yHMIK3mjW2uqxGkYLY&#10;Qz348wDDZtxd3EyWJHXXt28Khd7m4/ud9XawrXiQD41jDbNpBoK4dKbhSsP1sn/NQYSIbLB1TBqe&#10;FGC7Gb2ssTCu5xM9zrESKYRDgRrqGLtCylDWZDFMXUecuJvzFmOCvpLGY5/CbStVli2kxYZTQ40d&#10;fdRU3s/fVsPyEHpvF9Xx65ir9/JNqb3LldaT8bBbgYg0xH/xn/vTpPnZHH6fSRfIz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OsPsIAAADcAAAADwAAAAAAAAAAAAAA&#10;AAChAgAAZHJzL2Rvd25yZXYueG1sUEsFBgAAAAAEAAQA+QAAAJADAAAAAA==&#10;" strokeweight="3pt">
                  <v:stroke endarrow="block" joinstyle="miter"/>
                </v:shape>
                <v:shape id="Straight Arrow Connector 104" o:spid="_x0000_s1127" type="#_x0000_t32" style="position:absolute;left:33678;top:19587;width:7799;height:77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l2vsIAAADcAAAADwAAAGRycy9kb3ducmV2LnhtbERPTWvCQBC9F/wPywje6sZiS4muIlqL&#10;Hjw00fuQHbPB7GzMbjT9911B6G0e73Pmy97W4katrxwrmIwTEMSF0xWXCo759vUThA/IGmvHpOCX&#10;PCwXg5c5ptrd+YduWShFDGGfogITQpNK6QtDFv3YNcSRO7vWYoiwLaVu8R7DbS3fkuRDWqw4Nhhs&#10;aG2ouGSdVbB532TfU9t1mfnKy8n1fNod9ielRsN+NQMRqA//4qd7p+P8ZAqPZ+IF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il2vsIAAADcAAAADwAAAAAAAAAAAAAA&#10;AAChAgAAZHJzL2Rvd25yZXYueG1sUEsFBgAAAAAEAAQA+QAAAJADAAAAAA==&#10;" strokeweight="3pt">
                  <v:stroke endarrow="block" joinstyle="miter"/>
                </v:shape>
                <v:shape id="Straight Arrow Connector 105" o:spid="_x0000_s1128" type="#_x0000_t32" style="position:absolute;left:33678;top:19587;width:7799;height:77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aR0cEAAADcAAAADwAAAGRycy9kb3ducmV2LnhtbERPzYrCMBC+L/gOYQRva2rwp1SjiCC7&#10;h/Ww6gMMzdgWm0lJsra+vVlY2Nt8fL+z2Q22FQ/yoXGsYTbNQBCXzjRcabheju85iBCRDbaOScOT&#10;Auy2o7cNFsb1/E2Pc6xECuFQoIY6xq6QMpQ1WQxT1xEn7ua8xZigr6Tx2Kdw20qVZUtpseHUUGNH&#10;h5rK+/nHalh9hN7bZXX6OuVqUc6VOrpcaT0ZD/s1iEhD/Bf/uT9Nmp8t4PeZdIH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1pHRwQAAANwAAAAPAAAAAAAAAAAAAAAA&#10;AKECAABkcnMvZG93bnJldi54bWxQSwUGAAAAAAQABAD5AAAAjwMAAAAA&#10;" strokeweight="3pt">
                  <v:stroke endarrow="block" joinstyle="miter"/>
                </v:shape>
                <v:shape id="Straight Arrow Connector 106" o:spid="_x0000_s1129" type="#_x0000_t32" style="position:absolute;left:33678;top:19587;width:7799;height:1574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QPpsEAAADcAAAADwAAAGRycy9kb3ducmV2LnhtbERPzWrCQBC+C77DMoXedNPFpiG6ighi&#10;D3rQ9gGG7DQJZmfD7mrSt+8KBW/z8f3OajPaTtzJh9axhrd5BoK4cqblWsP3135WgAgR2WDnmDT8&#10;UoDNejpZYWncwGe6X2ItUgiHEjU0MfallKFqyGKYu544cT/OW4wJ+loaj0MKt51UWZZLiy2nhgZ7&#10;2jVUXS83q+HjEAZv8/p0PBXqvVootXeF0vr1ZdwuQUQa41P87/40aX6Ww+OZdIF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BA+mwQAAANwAAAAPAAAAAAAAAAAAAAAA&#10;AKECAABkcnMvZG93bnJldi54bWxQSwUGAAAAAAQABAD5AAAAjwMAAAAA&#10;" strokeweight="3pt">
                  <v:stroke endarrow="block" joinstyle="miter"/>
                </v:shape>
                <v:shape id="Straight Arrow Connector 107" o:spid="_x0000_s1130" type="#_x0000_t32" style="position:absolute;left:33678;top:27363;width:7799;height:796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voycMAAADcAAAADwAAAGRycy9kb3ducmV2LnhtbERPS2vCQBC+C/6HZQredGPRKqmrSH1g&#10;Dz001vuQHbOh2dmY3Wj8992C4G0+vucsVp2txJUaXzpWMB4lIIhzp0suFPwcd8M5CB+QNVaOScGd&#10;PKyW/d4CU+1u/E3XLBQihrBPUYEJoU6l9Lkhi37kauLInV1jMUTYFFI3eIvhtpKvSfImLZYcGwzW&#10;9GEo/81aq2Az3WT7iW3bzGyPxfhyPh2+Pk9KDV669TuIQF14ih/ug47zkxn8PxMv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76MnDAAAA3AAAAA8AAAAAAAAAAAAA&#10;AAAAoQIAAGRycy9kb3ducmV2LnhtbFBLBQYAAAAABAAEAPkAAACRAwAAAAA=&#10;" strokeweight="3pt">
                  <v:stroke endarrow="block" joinstyle="miter"/>
                </v:shape>
                <v:shape id="Straight Arrow Connector 108" o:spid="_x0000_s1131" type="#_x0000_t32" style="position:absolute;left:33678;top:35327;width:77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c+T8QAAADcAAAADwAAAGRycy9kb3ducmV2LnhtbESPQW/CMAyF70j7D5En7QYp0caqQkDT&#10;JLQdxgHYD7Aa01Y0TpVktPv382ESN1vv+b3Pm93ke3WjmLrAFpaLAhRxHVzHjYXv835egkoZ2WEf&#10;mCz8UoLd9mG2wcqFkY90O+VGSQinCi20OQ+V1qluyWNahIFYtEuIHrOssdEu4ijhvtemKFbaY8fS&#10;0OJA7y3V19OPt/D6kcboV83h61Cal/rZmH0ojbVPj9PbGlSmKd/N/9efTvALoZVnZAK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1z5PxAAAANwAAAAPAAAAAAAAAAAA&#10;AAAAAKECAABkcnMvZG93bnJldi54bWxQSwUGAAAAAAQABAD5AAAAkgMAAAAA&#10;" strokeweight="3pt">
                  <v:stroke endarrow="block" joinstyle="miter"/>
                </v:shape>
                <v:shape id="TextBox 224" o:spid="_x0000_s1132" type="#_x0000_t202" style="position:absolute;left:9537;top:3178;width:5227;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hOaMIA&#10;AADcAAAADwAAAGRycy9kb3ducmV2LnhtbERP3WrCMBS+F3yHcAbeaVJxop2piFPY3Zz6AIfmrOna&#10;nJQm025PvwwGuzsf3+/ZbAfXihv1ofasIZspEMSlNzVXGq6X43QFIkRkg61n0vBFAbbFeLTB3Pg7&#10;v9HtHCuRQjjkqMHG2OVShtKSwzDzHXHi3n3vMCbYV9L0eE/hrpVzpZbSYc2pwWJHe0tlc/50GlbK&#10;vTbNen4KbvGdPdr9sz90H1pPHobdE4hIQ/wX/7lfTJqv1vD7TLpAFj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aE5owgAAANwAAAAPAAAAAAAAAAAAAAAAAJgCAABkcnMvZG93&#10;bnJldi54bWxQSwUGAAAAAAQABAD1AAAAhwMAAAAA&#10;" filled="f" stroked="f">
                  <v:textbox style="mso-fit-shape-to-text:t">
                    <w:txbxContent>
                      <w:p w14:paraId="2A7454AB" w14:textId="4F80CF90" w:rsidR="00754560" w:rsidRPr="002C57BA" w:rsidRDefault="00754560" w:rsidP="002C57BA">
                        <w:pPr>
                          <w:pStyle w:val="NormalWeb"/>
                          <w:spacing w:before="0" w:beforeAutospacing="0" w:after="60" w:afterAutospacing="0" w:line="216" w:lineRule="auto"/>
                          <w:rPr>
                            <w:sz w:val="18"/>
                            <w:szCs w:val="18"/>
                          </w:rPr>
                        </w:pPr>
                        <w:r>
                          <w:rPr>
                            <w:rFonts w:ascii="Tahoma" w:eastAsia="Tahoma" w:hAnsi="Tahoma" w:cs="Tahoma"/>
                            <w:color w:val="404040" w:themeColor="text1" w:themeTint="BF"/>
                            <w:kern w:val="24"/>
                            <w:sz w:val="18"/>
                            <w:szCs w:val="18"/>
                          </w:rPr>
                          <w:t>LVA=6</w:t>
                        </w:r>
                      </w:p>
                    </w:txbxContent>
                  </v:textbox>
                </v:shape>
                <v:shape id="TextBox 224" o:spid="_x0000_s1133" type="#_x0000_t202" style="position:absolute;left:34664;top:3178;width:6489;height:25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txKMUA&#10;AADcAAAADwAAAGRycy9kb3ducmV2LnhtbESPzW7CQAyE70h9h5Ur9QabIFpBYEEVUKm3lp8HsLIm&#10;mybrjbILpH36+lCpN1sznvm82gy+VTfqYx3YQD7JQBGXwdZcGTif3sZzUDEhW2wDk4FvirBZP4xW&#10;WNhw5wPdjqlSEsKxQAMupa7QOpaOPMZJ6IhFu4TeY5K1r7Tt8S7hvtXTLHvRHmuWBocdbR2VzfHq&#10;Dcwz/9E0i+ln9LOf/Nltd2HffRnz9Di8LkElGtK/+e/63Qp+Lvj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3EoxQAAANwAAAAPAAAAAAAAAAAAAAAAAJgCAABkcnMv&#10;ZG93bnJldi54bWxQSwUGAAAAAAQABAD1AAAAigMAAAAA&#10;" filled="f" stroked="f">
                  <v:textbox style="mso-fit-shape-to-text:t">
                    <w:txbxContent>
                      <w:p w14:paraId="15607B5B" w14:textId="26481BF5" w:rsidR="00754560" w:rsidRPr="002C57BA" w:rsidRDefault="00754560" w:rsidP="002C57BA">
                        <w:pPr>
                          <w:pStyle w:val="NormalWeb"/>
                          <w:spacing w:before="0" w:beforeAutospacing="0" w:after="60" w:afterAutospacing="0" w:line="216" w:lineRule="auto"/>
                          <w:rPr>
                            <w:sz w:val="18"/>
                            <w:szCs w:val="18"/>
                          </w:rPr>
                        </w:pPr>
                        <w:r>
                          <w:rPr>
                            <w:rFonts w:ascii="Tahoma" w:eastAsia="Tahoma" w:hAnsi="Tahoma" w:cs="Tahoma"/>
                            <w:color w:val="404040" w:themeColor="text1" w:themeTint="BF"/>
                            <w:kern w:val="24"/>
                            <w:sz w:val="18"/>
                            <w:szCs w:val="18"/>
                          </w:rPr>
                          <w:t>PSLVA=6</w:t>
                        </w:r>
                      </w:p>
                    </w:txbxContent>
                  </v:textbox>
                </v:shape>
                <w10:anchorlock/>
              </v:group>
            </w:pict>
          </mc:Fallback>
        </mc:AlternateContent>
      </w:r>
    </w:p>
    <w:p w14:paraId="036EC9EB" w14:textId="46DB75FC" w:rsidR="002C57BA" w:rsidRPr="002C57BA" w:rsidRDefault="002C57BA" w:rsidP="002C57BA">
      <w:pPr>
        <w:pStyle w:val="Caption"/>
        <w:jc w:val="center"/>
        <w:rPr>
          <w:b w:val="0"/>
        </w:rPr>
      </w:pPr>
      <w:bookmarkStart w:id="4" w:name="_Ref447274757"/>
      <w:r w:rsidRPr="002C57BA">
        <w:rPr>
          <w:b w:val="0"/>
        </w:rPr>
        <w:t xml:space="preserve">Figure </w:t>
      </w:r>
      <w:r w:rsidRPr="002C57BA">
        <w:rPr>
          <w:b w:val="0"/>
        </w:rPr>
        <w:fldChar w:fldCharType="begin"/>
      </w:r>
      <w:r w:rsidRPr="002C57BA">
        <w:rPr>
          <w:b w:val="0"/>
        </w:rPr>
        <w:instrText xml:space="preserve"> SEQ Figure \* ARABIC </w:instrText>
      </w:r>
      <w:r w:rsidRPr="002C57BA">
        <w:rPr>
          <w:b w:val="0"/>
        </w:rPr>
        <w:fldChar w:fldCharType="separate"/>
      </w:r>
      <w:r w:rsidRPr="002C57BA">
        <w:rPr>
          <w:b w:val="0"/>
          <w:noProof/>
        </w:rPr>
        <w:t>2</w:t>
      </w:r>
      <w:r w:rsidRPr="002C57BA">
        <w:rPr>
          <w:b w:val="0"/>
        </w:rPr>
        <w:fldChar w:fldCharType="end"/>
      </w:r>
      <w:bookmarkEnd w:id="4"/>
      <w:r w:rsidRPr="002C57BA">
        <w:rPr>
          <w:b w:val="0"/>
        </w:rPr>
        <w:t xml:space="preserve"> Conventional LVA and Per-stage LVA (PSLVA)</w:t>
      </w:r>
    </w:p>
    <w:p w14:paraId="243DE1E4" w14:textId="32F6B2C2" w:rsidR="00065A15" w:rsidRDefault="00065A15" w:rsidP="00914737">
      <w:pPr>
        <w:rPr>
          <w:color w:val="FF0000"/>
          <w:lang w:val="en-GB"/>
        </w:rPr>
      </w:pPr>
    </w:p>
    <w:p w14:paraId="43B7F890" w14:textId="0F64F003" w:rsidR="004503F9" w:rsidRDefault="004503F9" w:rsidP="004503F9">
      <w:pPr>
        <w:spacing w:after="120"/>
        <w:jc w:val="both"/>
        <w:rPr>
          <w:lang w:eastAsia="zh-CN"/>
        </w:rPr>
      </w:pPr>
      <w:r w:rsidRPr="007F54CD">
        <w:rPr>
          <w:b/>
          <w:u w:val="single"/>
          <w:lang w:eastAsia="zh-CN"/>
        </w:rPr>
        <w:t xml:space="preserve">Proposal </w:t>
      </w:r>
      <w:r w:rsidR="005769C2">
        <w:rPr>
          <w:b/>
          <w:u w:val="single"/>
          <w:lang w:eastAsia="zh-CN"/>
        </w:rPr>
        <w:t>1</w:t>
      </w:r>
      <w:r w:rsidRPr="007F54CD">
        <w:rPr>
          <w:b/>
          <w:u w:val="single"/>
          <w:lang w:eastAsia="zh-CN"/>
        </w:rPr>
        <w:t>:</w:t>
      </w:r>
      <w:r>
        <w:rPr>
          <w:lang w:eastAsia="zh-CN"/>
        </w:rPr>
        <w:t xml:space="preserve"> </w:t>
      </w:r>
      <w:r w:rsidR="005769C2">
        <w:rPr>
          <w:lang w:eastAsia="zh-CN"/>
        </w:rPr>
        <w:t xml:space="preserve">TBCC with per code-block CRC should be considered for </w:t>
      </w:r>
      <w:r w:rsidR="008606DC">
        <w:rPr>
          <w:lang w:eastAsia="zh-CN"/>
        </w:rPr>
        <w:t>5G SI</w:t>
      </w:r>
      <w:r w:rsidR="005769C2">
        <w:rPr>
          <w:lang w:eastAsia="zh-CN"/>
        </w:rPr>
        <w:t>.</w:t>
      </w:r>
    </w:p>
    <w:p w14:paraId="45382281" w14:textId="69D09524" w:rsidR="00397418" w:rsidRDefault="00397418" w:rsidP="00397418">
      <w:pPr>
        <w:spacing w:after="120"/>
        <w:jc w:val="both"/>
        <w:rPr>
          <w:lang w:eastAsia="zh-CN"/>
        </w:rPr>
      </w:pPr>
      <w:r w:rsidRPr="007F54CD">
        <w:rPr>
          <w:b/>
          <w:u w:val="single"/>
          <w:lang w:eastAsia="zh-CN"/>
        </w:rPr>
        <w:t xml:space="preserve">Proposal </w:t>
      </w:r>
      <w:r>
        <w:rPr>
          <w:b/>
          <w:u w:val="single"/>
          <w:lang w:eastAsia="zh-CN"/>
        </w:rPr>
        <w:t>2</w:t>
      </w:r>
      <w:r w:rsidRPr="007F54CD">
        <w:rPr>
          <w:b/>
          <w:u w:val="single"/>
          <w:lang w:eastAsia="zh-CN"/>
        </w:rPr>
        <w:t>:</w:t>
      </w:r>
      <w:r>
        <w:rPr>
          <w:lang w:eastAsia="zh-CN"/>
        </w:rPr>
        <w:t xml:space="preserve"> TBCC rate compatibility can be supported through puncturing and repetition similar to the specification in </w:t>
      </w:r>
      <w:r>
        <w:rPr>
          <w:szCs w:val="22"/>
        </w:rPr>
        <w:fldChar w:fldCharType="begin"/>
      </w:r>
      <w:r>
        <w:rPr>
          <w:szCs w:val="22"/>
        </w:rPr>
        <w:instrText xml:space="preserve"> REF _Ref447261428 \r \h </w:instrText>
      </w:r>
      <w:r>
        <w:rPr>
          <w:szCs w:val="22"/>
        </w:rPr>
      </w:r>
      <w:r>
        <w:rPr>
          <w:szCs w:val="22"/>
        </w:rPr>
        <w:fldChar w:fldCharType="separate"/>
      </w:r>
      <w:r>
        <w:rPr>
          <w:szCs w:val="22"/>
        </w:rPr>
        <w:t>[2]</w:t>
      </w:r>
      <w:r>
        <w:rPr>
          <w:szCs w:val="22"/>
        </w:rPr>
        <w:fldChar w:fldCharType="end"/>
      </w:r>
      <w:r>
        <w:rPr>
          <w:szCs w:val="22"/>
        </w:rPr>
        <w:t>.</w:t>
      </w:r>
    </w:p>
    <w:p w14:paraId="12D9B66D" w14:textId="77777777" w:rsidR="00397418" w:rsidRDefault="00397418" w:rsidP="004503F9">
      <w:pPr>
        <w:spacing w:after="120"/>
        <w:jc w:val="both"/>
        <w:rPr>
          <w:lang w:eastAsia="zh-CN"/>
        </w:rPr>
      </w:pPr>
    </w:p>
    <w:p w14:paraId="43B7F891" w14:textId="77777777" w:rsidR="004503F9" w:rsidRDefault="004503F9" w:rsidP="004503F9">
      <w:pPr>
        <w:pStyle w:val="Heading1"/>
        <w:rPr>
          <w:lang w:eastAsia="zh-CN"/>
        </w:rPr>
      </w:pPr>
      <w:r>
        <w:rPr>
          <w:lang w:eastAsia="zh-CN"/>
        </w:rPr>
        <w:t>Conclusions</w:t>
      </w:r>
    </w:p>
    <w:p w14:paraId="449B727B" w14:textId="474DE868" w:rsidR="00397418" w:rsidRDefault="00397418" w:rsidP="00397418">
      <w:pPr>
        <w:spacing w:after="120"/>
        <w:jc w:val="both"/>
        <w:rPr>
          <w:lang w:eastAsia="zh-CN"/>
        </w:rPr>
      </w:pPr>
      <w:r w:rsidRPr="007F54CD">
        <w:rPr>
          <w:b/>
          <w:u w:val="single"/>
          <w:lang w:eastAsia="zh-CN"/>
        </w:rPr>
        <w:t xml:space="preserve">Proposal </w:t>
      </w:r>
      <w:r>
        <w:rPr>
          <w:b/>
          <w:u w:val="single"/>
          <w:lang w:eastAsia="zh-CN"/>
        </w:rPr>
        <w:t>1</w:t>
      </w:r>
      <w:r w:rsidRPr="007F54CD">
        <w:rPr>
          <w:b/>
          <w:u w:val="single"/>
          <w:lang w:eastAsia="zh-CN"/>
        </w:rPr>
        <w:t>:</w:t>
      </w:r>
      <w:r>
        <w:rPr>
          <w:lang w:eastAsia="zh-CN"/>
        </w:rPr>
        <w:t xml:space="preserve"> TBCC with per code-block CRC should be considered for 5G SI.</w:t>
      </w:r>
    </w:p>
    <w:p w14:paraId="4B635A5D" w14:textId="3D8E7182" w:rsidR="00A841B3" w:rsidRPr="00397418" w:rsidRDefault="00A841B3" w:rsidP="00397418">
      <w:pPr>
        <w:spacing w:after="120"/>
        <w:jc w:val="both"/>
        <w:rPr>
          <w:lang w:eastAsia="zh-CN"/>
        </w:rPr>
      </w:pPr>
      <w:r w:rsidRPr="007F54CD">
        <w:rPr>
          <w:b/>
          <w:u w:val="single"/>
          <w:lang w:eastAsia="zh-CN"/>
        </w:rPr>
        <w:t xml:space="preserve">Proposal </w:t>
      </w:r>
      <w:r>
        <w:rPr>
          <w:b/>
          <w:u w:val="single"/>
          <w:lang w:eastAsia="zh-CN"/>
        </w:rPr>
        <w:t>2</w:t>
      </w:r>
      <w:r w:rsidRPr="007F54CD">
        <w:rPr>
          <w:b/>
          <w:u w:val="single"/>
          <w:lang w:eastAsia="zh-CN"/>
        </w:rPr>
        <w:t>:</w:t>
      </w:r>
      <w:r>
        <w:rPr>
          <w:lang w:eastAsia="zh-CN"/>
        </w:rPr>
        <w:t xml:space="preserve"> TBCC rate compatibility can be supported through puncturing and repetition similar to the specification in </w:t>
      </w:r>
      <w:r>
        <w:rPr>
          <w:szCs w:val="22"/>
        </w:rPr>
        <w:fldChar w:fldCharType="begin"/>
      </w:r>
      <w:r>
        <w:rPr>
          <w:szCs w:val="22"/>
        </w:rPr>
        <w:instrText xml:space="preserve"> REF _Ref447261428 \r \h </w:instrText>
      </w:r>
      <w:r>
        <w:rPr>
          <w:szCs w:val="22"/>
        </w:rPr>
      </w:r>
      <w:r>
        <w:rPr>
          <w:szCs w:val="22"/>
        </w:rPr>
        <w:fldChar w:fldCharType="separate"/>
      </w:r>
      <w:r>
        <w:rPr>
          <w:szCs w:val="22"/>
        </w:rPr>
        <w:t>[2]</w:t>
      </w:r>
      <w:r>
        <w:rPr>
          <w:szCs w:val="22"/>
        </w:rPr>
        <w:fldChar w:fldCharType="end"/>
      </w:r>
      <w:r>
        <w:rPr>
          <w:szCs w:val="22"/>
        </w:rPr>
        <w:t>.</w:t>
      </w:r>
    </w:p>
    <w:p w14:paraId="43B7F896" w14:textId="77777777" w:rsidR="00E523F3" w:rsidRPr="000A64D8" w:rsidRDefault="00E523F3" w:rsidP="00E523F3">
      <w:pPr>
        <w:pStyle w:val="Heading1"/>
        <w:rPr>
          <w:lang w:val="en-US"/>
        </w:rPr>
      </w:pPr>
      <w:r w:rsidRPr="000A64D8">
        <w:rPr>
          <w:lang w:val="en-US"/>
        </w:rPr>
        <w:t>References</w:t>
      </w:r>
    </w:p>
    <w:p w14:paraId="43B7F897" w14:textId="77777777" w:rsidR="00F7219A" w:rsidRDefault="001A5308" w:rsidP="00F7219A">
      <w:pPr>
        <w:numPr>
          <w:ilvl w:val="0"/>
          <w:numId w:val="2"/>
        </w:numPr>
        <w:spacing w:before="100" w:beforeAutospacing="1" w:after="100" w:afterAutospacing="1"/>
        <w:ind w:left="562" w:hanging="562"/>
        <w:rPr>
          <w:szCs w:val="22"/>
        </w:rPr>
      </w:pPr>
      <w:bookmarkStart w:id="5" w:name="_Ref430766234"/>
      <w:r>
        <w:rPr>
          <w:szCs w:val="22"/>
        </w:rPr>
        <w:t xml:space="preserve">RP-160671, </w:t>
      </w:r>
      <w:r w:rsidR="007E5634">
        <w:rPr>
          <w:szCs w:val="22"/>
        </w:rPr>
        <w:t>New SID Proposal: Study on New Radio Access Technology</w:t>
      </w:r>
      <w:bookmarkEnd w:id="5"/>
    </w:p>
    <w:p w14:paraId="04ED7205" w14:textId="59B76BF9" w:rsidR="002D2A64" w:rsidRPr="00421EB6" w:rsidRDefault="002247F6" w:rsidP="00421EB6">
      <w:pPr>
        <w:numPr>
          <w:ilvl w:val="0"/>
          <w:numId w:val="2"/>
        </w:numPr>
        <w:spacing w:before="100" w:beforeAutospacing="1" w:after="100" w:afterAutospacing="1"/>
        <w:ind w:left="562" w:hanging="562"/>
        <w:rPr>
          <w:szCs w:val="22"/>
        </w:rPr>
      </w:pPr>
      <w:bookmarkStart w:id="6" w:name="_Ref447261428"/>
      <w:r w:rsidRPr="0017038F">
        <w:rPr>
          <w:szCs w:val="18"/>
        </w:rPr>
        <w:t>3GPP TS 36.212</w:t>
      </w:r>
      <w:r>
        <w:rPr>
          <w:szCs w:val="18"/>
        </w:rPr>
        <w:t>, “</w:t>
      </w:r>
      <w:r w:rsidRPr="00C25585">
        <w:rPr>
          <w:szCs w:val="18"/>
        </w:rPr>
        <w:t>3rd Generation Partnership Project;</w:t>
      </w:r>
      <w:r>
        <w:rPr>
          <w:szCs w:val="18"/>
        </w:rPr>
        <w:t xml:space="preserve"> </w:t>
      </w:r>
      <w:r w:rsidRPr="00C25585">
        <w:rPr>
          <w:szCs w:val="18"/>
        </w:rPr>
        <w:t>Technical Specification Group Radio Access Network;</w:t>
      </w:r>
      <w:r>
        <w:rPr>
          <w:szCs w:val="18"/>
        </w:rPr>
        <w:t xml:space="preserve"> </w:t>
      </w:r>
      <w:r w:rsidRPr="00C25585">
        <w:rPr>
          <w:szCs w:val="18"/>
        </w:rPr>
        <w:t>Evolved Universal Terrestrial Radio Access (E-UTRA);</w:t>
      </w:r>
      <w:r>
        <w:rPr>
          <w:szCs w:val="18"/>
        </w:rPr>
        <w:t xml:space="preserve"> </w:t>
      </w:r>
      <w:r w:rsidRPr="00C25585">
        <w:rPr>
          <w:szCs w:val="18"/>
        </w:rPr>
        <w:t>Multiplexing and channel coding</w:t>
      </w:r>
      <w:r>
        <w:rPr>
          <w:szCs w:val="18"/>
        </w:rPr>
        <w:t>”.</w:t>
      </w:r>
      <w:bookmarkEnd w:id="6"/>
    </w:p>
    <w:sectPr w:rsidR="002D2A64" w:rsidRPr="00421EB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E9340" w14:textId="77777777" w:rsidR="00046B37" w:rsidRDefault="00046B37">
      <w:r>
        <w:separator/>
      </w:r>
    </w:p>
  </w:endnote>
  <w:endnote w:type="continuationSeparator" w:id="0">
    <w:p w14:paraId="5199FA67" w14:textId="77777777" w:rsidR="00046B37" w:rsidRDefault="00046B37">
      <w:r>
        <w:continuationSeparator/>
      </w:r>
    </w:p>
  </w:endnote>
  <w:endnote w:type="continuationNotice" w:id="1">
    <w:p w14:paraId="701FDCD0" w14:textId="77777777" w:rsidR="00046B37" w:rsidRDefault="00046B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842E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42E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2B8C4" w14:textId="77777777" w:rsidR="00046B37" w:rsidRDefault="00046B37">
      <w:r>
        <w:separator/>
      </w:r>
    </w:p>
  </w:footnote>
  <w:footnote w:type="continuationSeparator" w:id="0">
    <w:p w14:paraId="027C720D" w14:textId="77777777" w:rsidR="00046B37" w:rsidRDefault="00046B37">
      <w:r>
        <w:continuationSeparator/>
      </w:r>
    </w:p>
  </w:footnote>
  <w:footnote w:type="continuationNotice" w:id="1">
    <w:p w14:paraId="7E436230" w14:textId="77777777" w:rsidR="00046B37" w:rsidRDefault="00046B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79F5308"/>
    <w:multiLevelType w:val="hybridMultilevel"/>
    <w:tmpl w:val="C0122C20"/>
    <w:lvl w:ilvl="0" w:tplc="F984C65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D61469"/>
    <w:multiLevelType w:val="hybridMultilevel"/>
    <w:tmpl w:val="C8982774"/>
    <w:lvl w:ilvl="0" w:tplc="981CE0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7"/>
  </w:num>
  <w:num w:numId="5">
    <w:abstractNumId w:val="3"/>
  </w:num>
  <w:num w:numId="6">
    <w:abstractNumId w:val="4"/>
  </w:num>
  <w:num w:numId="7">
    <w:abstractNumId w:val="5"/>
  </w:num>
  <w:num w:numId="8">
    <w:abstractNumId w:val="1"/>
  </w:num>
  <w:num w:numId="9">
    <w:abstractNumId w:val="9"/>
  </w:num>
  <w:num w:numId="1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B37"/>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A15"/>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3C4F"/>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7F6"/>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D22"/>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D07"/>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7BA"/>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418"/>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B6"/>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C9"/>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6DDB"/>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9C2"/>
    <w:rsid w:val="00576A37"/>
    <w:rsid w:val="00576DAF"/>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B85"/>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1E4"/>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4B8"/>
    <w:rsid w:val="00621B6A"/>
    <w:rsid w:val="00621C0B"/>
    <w:rsid w:val="00621C72"/>
    <w:rsid w:val="00621CAD"/>
    <w:rsid w:val="006232BB"/>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60"/>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B8"/>
    <w:rsid w:val="00802FDA"/>
    <w:rsid w:val="00803160"/>
    <w:rsid w:val="008036F8"/>
    <w:rsid w:val="00803905"/>
    <w:rsid w:val="0080397E"/>
    <w:rsid w:val="00803E2E"/>
    <w:rsid w:val="00803FD6"/>
    <w:rsid w:val="008041E1"/>
    <w:rsid w:val="00804867"/>
    <w:rsid w:val="00804B2F"/>
    <w:rsid w:val="008050E9"/>
    <w:rsid w:val="008053AD"/>
    <w:rsid w:val="008056F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94B"/>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9BC"/>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6DC"/>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EBB"/>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737"/>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32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1B3"/>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B79B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52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5B1"/>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0F8F"/>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BC9"/>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65F"/>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DD"/>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2E9"/>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704"/>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13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HR33RHYHUWRF-13-109794</_dlc_DocId>
    <_dlc_DocIdUrl xmlns="c06861ca-3f08-4d07-bff7-bb15bac121f4">
      <Url>https://projects.qualcomm.com/sites/pentari/_layouts/15/DocIdRedir.aspx?ID=HR33RHYHUWRF-13-109794</Url>
      <Description>HR33RHYHUWRF-13-109794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5800F8DD-CC27-401C-B010-FC72075A9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D84354-A819-4CA0-B4B2-7EC202CB2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566</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87</cp:revision>
  <cp:lastPrinted>2014-11-07T05:38:00Z</cp:lastPrinted>
  <dcterms:created xsi:type="dcterms:W3CDTF">2016-03-22T15:19:00Z</dcterms:created>
  <dcterms:modified xsi:type="dcterms:W3CDTF">2016-04-02T05:24:00Z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0x010100E148108D9109C944B70D5C8707C65226</vt:lpwstr>
  </property>
  <property fmtid="{D5CDD505-2E9C-101B-9397-08002B2CF9AE}" pid="10" name="_dlc_DocIdItemGuid">
    <vt:lpwstr>ff2dd8f8-6c92-498e-aa69-2d5509fd2b9d</vt:lpwstr>
  </property>
</Properties>
</file>